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1D1" w:rsidRPr="00AA2313" w:rsidRDefault="001921D1" w:rsidP="00AA2313">
      <w:pPr>
        <w:pStyle w:val="Nagwek2"/>
        <w:ind w:left="2124" w:firstLine="708"/>
        <w:rPr>
          <w:rFonts w:ascii="Century Gothic" w:hAnsi="Century Gothic" w:cs="Arial"/>
          <w:sz w:val="28"/>
          <w:szCs w:val="28"/>
        </w:rPr>
      </w:pPr>
      <w:r w:rsidRPr="00AA2313">
        <w:rPr>
          <w:rFonts w:ascii="Century Gothic" w:hAnsi="Century Gothic" w:cs="Arial"/>
          <w:sz w:val="28"/>
          <w:szCs w:val="28"/>
        </w:rPr>
        <w:t xml:space="preserve">POLSKA AKADEMIA NAUK </w:t>
      </w:r>
    </w:p>
    <w:p w:rsidR="001921D1" w:rsidRPr="00AA2313" w:rsidRDefault="001921D1" w:rsidP="001921D1">
      <w:pPr>
        <w:pStyle w:val="Nagwek2"/>
        <w:jc w:val="center"/>
        <w:rPr>
          <w:rFonts w:ascii="Century Gothic" w:hAnsi="Century Gothic" w:cs="Arial"/>
          <w:sz w:val="28"/>
          <w:szCs w:val="28"/>
        </w:rPr>
      </w:pPr>
      <w:r w:rsidRPr="00AA2313">
        <w:rPr>
          <w:rFonts w:ascii="Century Gothic" w:hAnsi="Century Gothic" w:cs="Arial"/>
          <w:sz w:val="28"/>
          <w:szCs w:val="28"/>
        </w:rPr>
        <w:t>WYDZIAŁ I NAUK HUMANISTYCZNYCH i SPOŁECZNYCH</w:t>
      </w:r>
    </w:p>
    <w:p w:rsidR="001921D1" w:rsidRPr="00AA2313" w:rsidRDefault="001921D1" w:rsidP="001921D1">
      <w:pPr>
        <w:spacing w:after="0" w:line="240" w:lineRule="auto"/>
        <w:jc w:val="center"/>
        <w:rPr>
          <w:rFonts w:ascii="Century Gothic" w:hAnsi="Century Gothic" w:cs="Arial"/>
          <w:bCs/>
        </w:rPr>
      </w:pPr>
      <w:r w:rsidRPr="00AA2313">
        <w:rPr>
          <w:rFonts w:ascii="Century Gothic" w:hAnsi="Century Gothic" w:cs="Arial"/>
          <w:bCs/>
        </w:rPr>
        <w:t>00-901 Warszawa, Plac Defilad 1, Pałac Kultury i Nauki</w:t>
      </w:r>
    </w:p>
    <w:p w:rsidR="001921D1" w:rsidRPr="00DA307D" w:rsidRDefault="005F24CB" w:rsidP="005F24CB">
      <w:pPr>
        <w:spacing w:after="0" w:line="240" w:lineRule="auto"/>
        <w:jc w:val="center"/>
        <w:rPr>
          <w:rFonts w:ascii="Century Gothic" w:hAnsi="Century Gothic" w:cs="Arial"/>
          <w:bCs/>
          <w:lang w:val="en-GB"/>
        </w:rPr>
      </w:pPr>
      <w:r>
        <w:rPr>
          <w:rFonts w:ascii="Century Gothic" w:hAnsi="Century Gothic" w:cs="Arial"/>
          <w:bCs/>
          <w:lang w:val="en-GB"/>
        </w:rPr>
        <w:t xml:space="preserve">tel. 22 182 60 10; </w:t>
      </w:r>
      <w:r w:rsidR="001921D1" w:rsidRPr="00DA307D">
        <w:rPr>
          <w:rFonts w:ascii="Century Gothic" w:hAnsi="Century Gothic" w:cs="Arial"/>
          <w:bCs/>
          <w:lang w:val="en-GB"/>
        </w:rPr>
        <w:t xml:space="preserve">e-mail: </w:t>
      </w:r>
      <w:hyperlink r:id="rId4" w:history="1">
        <w:r w:rsidR="001921D1" w:rsidRPr="00DA307D">
          <w:rPr>
            <w:rStyle w:val="Hipercze"/>
            <w:rFonts w:ascii="Century Gothic" w:hAnsi="Century Gothic" w:cs="Arial"/>
            <w:bCs/>
            <w:lang w:val="en-GB"/>
          </w:rPr>
          <w:t>wydzial_1@pan.pl</w:t>
        </w:r>
      </w:hyperlink>
    </w:p>
    <w:p w:rsidR="001921D1" w:rsidRPr="00AA2313" w:rsidRDefault="001921D1" w:rsidP="00AA2313">
      <w:pPr>
        <w:jc w:val="center"/>
        <w:rPr>
          <w:rFonts w:ascii="Century Gothic" w:hAnsi="Century Gothic" w:cs="Arial"/>
          <w:bCs/>
          <w:sz w:val="24"/>
          <w:szCs w:val="24"/>
        </w:rPr>
      </w:pPr>
      <w:r w:rsidRPr="00AA2313">
        <w:rPr>
          <w:rFonts w:ascii="Century Gothic" w:hAnsi="Century Gothic" w:cs="Arial"/>
          <w:bCs/>
          <w:sz w:val="24"/>
          <w:szCs w:val="24"/>
        </w:rPr>
        <w:t>___________________________________________________________________________</w:t>
      </w:r>
    </w:p>
    <w:p w:rsidR="00243FA1" w:rsidRPr="00AA2313" w:rsidRDefault="001921D1" w:rsidP="00DA307D">
      <w:r w:rsidRPr="00AA2313">
        <w:rPr>
          <w:rFonts w:ascii="Century Gothic" w:hAnsi="Century Gothic"/>
          <w:b/>
          <w:sz w:val="24"/>
          <w:szCs w:val="24"/>
        </w:rPr>
        <w:t>Przewodniczący Rady Kuratorów</w:t>
      </w:r>
      <w:r w:rsidR="00AA2313">
        <w:tab/>
      </w:r>
      <w:r w:rsidR="00AA2313">
        <w:tab/>
      </w:r>
      <w:r w:rsidR="00AA2313">
        <w:tab/>
      </w:r>
      <w:r w:rsidR="005F24CB">
        <w:rPr>
          <w:sz w:val="24"/>
          <w:szCs w:val="24"/>
        </w:rPr>
        <w:t xml:space="preserve">Warszawa, 15 </w:t>
      </w:r>
      <w:r w:rsidR="00DA307D">
        <w:rPr>
          <w:sz w:val="24"/>
          <w:szCs w:val="24"/>
        </w:rPr>
        <w:t>października</w:t>
      </w:r>
      <w:r w:rsidR="00AA2313">
        <w:rPr>
          <w:sz w:val="24"/>
          <w:szCs w:val="24"/>
        </w:rPr>
        <w:t xml:space="preserve"> 2015</w:t>
      </w:r>
      <w:r w:rsidR="00177255" w:rsidRPr="00AA2313">
        <w:rPr>
          <w:sz w:val="24"/>
          <w:szCs w:val="24"/>
        </w:rPr>
        <w:t xml:space="preserve"> r.</w:t>
      </w:r>
    </w:p>
    <w:p w:rsidR="00177255" w:rsidRPr="00AA2313" w:rsidRDefault="00177255">
      <w:pPr>
        <w:rPr>
          <w:sz w:val="24"/>
          <w:szCs w:val="24"/>
        </w:rPr>
      </w:pPr>
    </w:p>
    <w:p w:rsidR="006023D4" w:rsidRPr="00AA2313" w:rsidRDefault="006023D4">
      <w:pPr>
        <w:rPr>
          <w:sz w:val="24"/>
          <w:szCs w:val="24"/>
        </w:rPr>
      </w:pPr>
    </w:p>
    <w:p w:rsidR="00557017" w:rsidRDefault="00146AD5" w:rsidP="00557017">
      <w:pPr>
        <w:jc w:val="center"/>
        <w:rPr>
          <w:b/>
          <w:sz w:val="24"/>
          <w:szCs w:val="24"/>
        </w:rPr>
      </w:pPr>
      <w:r w:rsidRPr="00AA2313">
        <w:rPr>
          <w:b/>
          <w:sz w:val="24"/>
          <w:szCs w:val="24"/>
        </w:rPr>
        <w:t>Zawiadomienie o wyborze dyrektora</w:t>
      </w:r>
    </w:p>
    <w:p w:rsidR="00557017" w:rsidRPr="00557017" w:rsidRDefault="00557017" w:rsidP="00617707">
      <w:pPr>
        <w:jc w:val="center"/>
        <w:rPr>
          <w:b/>
          <w:sz w:val="24"/>
          <w:szCs w:val="24"/>
        </w:rPr>
      </w:pPr>
      <w:r w:rsidRPr="00557017">
        <w:rPr>
          <w:b/>
          <w:sz w:val="24"/>
          <w:szCs w:val="24"/>
        </w:rPr>
        <w:t xml:space="preserve">Instytutu </w:t>
      </w:r>
      <w:r w:rsidR="00617707">
        <w:rPr>
          <w:b/>
          <w:sz w:val="24"/>
          <w:szCs w:val="24"/>
        </w:rPr>
        <w:t>Nauk Ekonomicznych</w:t>
      </w:r>
      <w:r>
        <w:rPr>
          <w:b/>
          <w:sz w:val="24"/>
          <w:szCs w:val="24"/>
        </w:rPr>
        <w:t xml:space="preserve"> </w:t>
      </w:r>
      <w:r w:rsidRPr="00557017">
        <w:rPr>
          <w:b/>
          <w:sz w:val="24"/>
          <w:szCs w:val="24"/>
        </w:rPr>
        <w:t>PAN</w:t>
      </w:r>
    </w:p>
    <w:p w:rsidR="00146AD5" w:rsidRPr="00AA2313" w:rsidRDefault="00557017" w:rsidP="00557017">
      <w:pPr>
        <w:jc w:val="center"/>
        <w:rPr>
          <w:b/>
          <w:sz w:val="24"/>
          <w:szCs w:val="24"/>
        </w:rPr>
      </w:pPr>
      <w:r w:rsidRPr="00557017">
        <w:rPr>
          <w:b/>
          <w:sz w:val="24"/>
          <w:szCs w:val="24"/>
        </w:rPr>
        <w:t>z siedzibą ul. Nowy Świat 72 (Pałac Staszica), 00-330 Warszawa</w:t>
      </w:r>
    </w:p>
    <w:p w:rsidR="006023D4" w:rsidRPr="00AA2313" w:rsidRDefault="006023D4" w:rsidP="006023D4">
      <w:pPr>
        <w:pStyle w:val="Bezodstpw"/>
        <w:rPr>
          <w:rFonts w:asciiTheme="minorHAnsi" w:eastAsiaTheme="minorHAnsi" w:hAnsiTheme="minorHAnsi" w:cstheme="minorBidi"/>
          <w:sz w:val="24"/>
          <w:szCs w:val="24"/>
        </w:rPr>
      </w:pPr>
    </w:p>
    <w:p w:rsidR="00304DDD" w:rsidRPr="00AA2313" w:rsidRDefault="00AA2313" w:rsidP="00112123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</w:t>
      </w:r>
      <w:r w:rsidR="00146AD5" w:rsidRPr="00AA2313">
        <w:rPr>
          <w:sz w:val="24"/>
          <w:szCs w:val="24"/>
        </w:rPr>
        <w:t xml:space="preserve"> </w:t>
      </w:r>
      <w:r w:rsidR="006023D4" w:rsidRPr="00AA2313">
        <w:rPr>
          <w:rFonts w:asciiTheme="minorHAnsi" w:hAnsiTheme="minorHAnsi" w:cs="Arial"/>
          <w:sz w:val="24"/>
          <w:szCs w:val="24"/>
        </w:rPr>
        <w:t>§1</w:t>
      </w:r>
      <w:r w:rsidR="00146AD5" w:rsidRPr="00AA2313">
        <w:rPr>
          <w:sz w:val="24"/>
          <w:szCs w:val="24"/>
        </w:rPr>
        <w:t xml:space="preserve">2 rozporządzenia Ministra Nauki i Szkolnictwa Wyższego z dnia </w:t>
      </w:r>
      <w:r w:rsidR="00A35382">
        <w:rPr>
          <w:sz w:val="24"/>
          <w:szCs w:val="24"/>
        </w:rPr>
        <w:t xml:space="preserve">            </w:t>
      </w:r>
      <w:r w:rsidR="00146AD5" w:rsidRPr="00AA2313">
        <w:rPr>
          <w:sz w:val="24"/>
          <w:szCs w:val="24"/>
        </w:rPr>
        <w:t xml:space="preserve">22 listopada 2010 r. w sprawie konkursu na stanowisko dyrektora instytutu naukowego Polskiej Akademii nauk (Dz. U. nr 233, poz. 1530) uprzejmie informujemy, że Komisja Konkursowa ds. przeprowadzenia konkursu na stanowisko dyrektora </w:t>
      </w:r>
      <w:r w:rsidR="00557017" w:rsidRPr="00557017">
        <w:rPr>
          <w:sz w:val="24"/>
          <w:szCs w:val="24"/>
        </w:rPr>
        <w:t xml:space="preserve">Instytutu </w:t>
      </w:r>
      <w:r w:rsidR="00617707">
        <w:rPr>
          <w:sz w:val="24"/>
          <w:szCs w:val="24"/>
        </w:rPr>
        <w:t xml:space="preserve">Nauk Ekonomicznych </w:t>
      </w:r>
      <w:r w:rsidR="00557017">
        <w:rPr>
          <w:sz w:val="24"/>
          <w:szCs w:val="24"/>
        </w:rPr>
        <w:t xml:space="preserve">PAN </w:t>
      </w:r>
      <w:r w:rsidR="00557017" w:rsidRPr="00557017">
        <w:rPr>
          <w:sz w:val="24"/>
          <w:szCs w:val="24"/>
        </w:rPr>
        <w:t>z siedzibą ul. Nowy Świat 72 (Pałac Staszica), 00-330 Warszawa</w:t>
      </w:r>
      <w:r w:rsidR="00557017">
        <w:rPr>
          <w:sz w:val="24"/>
          <w:szCs w:val="24"/>
        </w:rPr>
        <w:t xml:space="preserve"> </w:t>
      </w:r>
      <w:r w:rsidR="00146AD5" w:rsidRPr="00AA2313">
        <w:rPr>
          <w:sz w:val="24"/>
          <w:szCs w:val="24"/>
        </w:rPr>
        <w:t>w wyniku postępo</w:t>
      </w:r>
      <w:r>
        <w:rPr>
          <w:sz w:val="24"/>
          <w:szCs w:val="24"/>
        </w:rPr>
        <w:t>wania konkursowego, u</w:t>
      </w:r>
      <w:r w:rsidR="00617707">
        <w:rPr>
          <w:sz w:val="24"/>
          <w:szCs w:val="24"/>
        </w:rPr>
        <w:t>chwałą nr 4/2015</w:t>
      </w:r>
      <w:r>
        <w:rPr>
          <w:sz w:val="24"/>
          <w:szCs w:val="24"/>
        </w:rPr>
        <w:t xml:space="preserve"> z dnia </w:t>
      </w:r>
      <w:r w:rsidR="00617707">
        <w:rPr>
          <w:sz w:val="24"/>
          <w:szCs w:val="24"/>
        </w:rPr>
        <w:t>29</w:t>
      </w:r>
      <w:r w:rsidR="00146AD5" w:rsidRPr="00AA2313">
        <w:rPr>
          <w:sz w:val="24"/>
          <w:szCs w:val="24"/>
        </w:rPr>
        <w:t xml:space="preserve"> </w:t>
      </w:r>
      <w:r w:rsidR="00617707">
        <w:rPr>
          <w:sz w:val="24"/>
          <w:szCs w:val="24"/>
        </w:rPr>
        <w:t>września</w:t>
      </w:r>
      <w:r>
        <w:rPr>
          <w:sz w:val="24"/>
          <w:szCs w:val="24"/>
        </w:rPr>
        <w:t xml:space="preserve"> 2015</w:t>
      </w:r>
      <w:r w:rsidR="00146AD5" w:rsidRPr="00AA2313">
        <w:rPr>
          <w:sz w:val="24"/>
          <w:szCs w:val="24"/>
        </w:rPr>
        <w:t xml:space="preserve"> r., wyłoniła kandydaturę </w:t>
      </w:r>
      <w:r w:rsidR="00A35382">
        <w:rPr>
          <w:sz w:val="24"/>
          <w:szCs w:val="24"/>
        </w:rPr>
        <w:t>dr</w:t>
      </w:r>
      <w:r w:rsidR="00617707">
        <w:rPr>
          <w:sz w:val="24"/>
          <w:szCs w:val="24"/>
        </w:rPr>
        <w:t>a hab.</w:t>
      </w:r>
      <w:r w:rsidR="00A35382">
        <w:rPr>
          <w:sz w:val="24"/>
          <w:szCs w:val="24"/>
        </w:rPr>
        <w:t xml:space="preserve"> </w:t>
      </w:r>
      <w:r w:rsidR="00112123">
        <w:rPr>
          <w:sz w:val="24"/>
          <w:szCs w:val="24"/>
        </w:rPr>
        <w:t xml:space="preserve">Piotra Krajewskiego </w:t>
      </w:r>
      <w:r w:rsidR="00146AD5" w:rsidRPr="00AA2313">
        <w:rPr>
          <w:sz w:val="24"/>
          <w:szCs w:val="24"/>
        </w:rPr>
        <w:t xml:space="preserve">na stanowisko </w:t>
      </w:r>
      <w:r w:rsidRPr="00AA2313">
        <w:rPr>
          <w:sz w:val="24"/>
          <w:szCs w:val="24"/>
        </w:rPr>
        <w:t xml:space="preserve">dyrektora </w:t>
      </w:r>
      <w:r w:rsidR="00557017" w:rsidRPr="00557017">
        <w:rPr>
          <w:sz w:val="24"/>
          <w:szCs w:val="24"/>
        </w:rPr>
        <w:t xml:space="preserve">Instytutu </w:t>
      </w:r>
      <w:r w:rsidR="00617707">
        <w:rPr>
          <w:sz w:val="24"/>
          <w:szCs w:val="24"/>
        </w:rPr>
        <w:t>Nauk Ekonomicznych</w:t>
      </w:r>
      <w:r w:rsidR="00557017">
        <w:rPr>
          <w:sz w:val="24"/>
          <w:szCs w:val="24"/>
        </w:rPr>
        <w:t xml:space="preserve"> PAN </w:t>
      </w:r>
      <w:r w:rsidR="00557017" w:rsidRPr="00557017">
        <w:rPr>
          <w:sz w:val="24"/>
          <w:szCs w:val="24"/>
        </w:rPr>
        <w:t>z siedzibą ul. Nowy Świat 72 (Pałac Staszica), 00-330 Warszawa</w:t>
      </w:r>
      <w:r w:rsidR="00557017">
        <w:rPr>
          <w:sz w:val="24"/>
          <w:szCs w:val="24"/>
        </w:rPr>
        <w:t>.</w:t>
      </w:r>
      <w:r w:rsidR="00146AD5" w:rsidRPr="00AA2313">
        <w:rPr>
          <w:sz w:val="24"/>
          <w:szCs w:val="24"/>
        </w:rPr>
        <w:t xml:space="preserve"> </w:t>
      </w:r>
    </w:p>
    <w:p w:rsidR="00146AD5" w:rsidRPr="00AA2313" w:rsidRDefault="00304DDD" w:rsidP="00112123">
      <w:pPr>
        <w:spacing w:line="360" w:lineRule="auto"/>
        <w:ind w:firstLine="708"/>
        <w:jc w:val="both"/>
        <w:rPr>
          <w:sz w:val="24"/>
          <w:szCs w:val="24"/>
        </w:rPr>
      </w:pPr>
      <w:r w:rsidRPr="00AA2313">
        <w:rPr>
          <w:sz w:val="24"/>
          <w:szCs w:val="24"/>
        </w:rPr>
        <w:t xml:space="preserve">Zgodnie z rozstrzygnięciem </w:t>
      </w:r>
      <w:r w:rsidR="00146AD5" w:rsidRPr="00AA2313">
        <w:rPr>
          <w:sz w:val="24"/>
          <w:szCs w:val="24"/>
        </w:rPr>
        <w:t>konkursu Prezes P</w:t>
      </w:r>
      <w:r w:rsidR="001921D1" w:rsidRPr="00AA2313">
        <w:rPr>
          <w:sz w:val="24"/>
          <w:szCs w:val="24"/>
        </w:rPr>
        <w:t>AN</w:t>
      </w:r>
      <w:r w:rsidR="00AA2313">
        <w:rPr>
          <w:sz w:val="24"/>
          <w:szCs w:val="24"/>
        </w:rPr>
        <w:t xml:space="preserve"> z dniem </w:t>
      </w:r>
      <w:r w:rsidR="00DA307D">
        <w:rPr>
          <w:sz w:val="24"/>
          <w:szCs w:val="24"/>
        </w:rPr>
        <w:t>15 października</w:t>
      </w:r>
      <w:r w:rsidR="00AA2313">
        <w:rPr>
          <w:sz w:val="24"/>
          <w:szCs w:val="24"/>
        </w:rPr>
        <w:t xml:space="preserve"> 2015</w:t>
      </w:r>
      <w:r w:rsidR="00146AD5" w:rsidRPr="00AA2313">
        <w:rPr>
          <w:sz w:val="24"/>
          <w:szCs w:val="24"/>
        </w:rPr>
        <w:t xml:space="preserve"> r. powierzył </w:t>
      </w:r>
      <w:r w:rsidR="00A35382">
        <w:rPr>
          <w:sz w:val="24"/>
          <w:szCs w:val="24"/>
        </w:rPr>
        <w:t>dr</w:t>
      </w:r>
      <w:r w:rsidR="00617707">
        <w:rPr>
          <w:sz w:val="24"/>
          <w:szCs w:val="24"/>
        </w:rPr>
        <w:t>. hab.</w:t>
      </w:r>
      <w:r w:rsidR="00A35382">
        <w:rPr>
          <w:sz w:val="24"/>
          <w:szCs w:val="24"/>
        </w:rPr>
        <w:t xml:space="preserve"> </w:t>
      </w:r>
      <w:r w:rsidR="00112123">
        <w:rPr>
          <w:sz w:val="24"/>
          <w:szCs w:val="24"/>
        </w:rPr>
        <w:t xml:space="preserve">Piotrowi Krajewskiemu </w:t>
      </w:r>
      <w:bookmarkStart w:id="0" w:name="_GoBack"/>
      <w:bookmarkEnd w:id="0"/>
      <w:r w:rsidR="00146AD5" w:rsidRPr="00AA2313">
        <w:rPr>
          <w:sz w:val="24"/>
          <w:szCs w:val="24"/>
        </w:rPr>
        <w:t xml:space="preserve">funkcję dyrektora </w:t>
      </w:r>
      <w:r w:rsidR="00557017" w:rsidRPr="00557017">
        <w:rPr>
          <w:sz w:val="24"/>
          <w:szCs w:val="24"/>
        </w:rPr>
        <w:t xml:space="preserve">Instytutu </w:t>
      </w:r>
      <w:r w:rsidR="00617707">
        <w:rPr>
          <w:sz w:val="24"/>
          <w:szCs w:val="24"/>
        </w:rPr>
        <w:t xml:space="preserve">Nauk Ekonomicznych </w:t>
      </w:r>
      <w:r w:rsidR="00557017">
        <w:rPr>
          <w:sz w:val="24"/>
          <w:szCs w:val="24"/>
        </w:rPr>
        <w:t xml:space="preserve">PAN </w:t>
      </w:r>
      <w:r w:rsidR="00557017" w:rsidRPr="00557017">
        <w:rPr>
          <w:sz w:val="24"/>
          <w:szCs w:val="24"/>
        </w:rPr>
        <w:t>z siedzibą ul. Nowy Świat 72 (Pałac Staszica), 00-330 Warszawa</w:t>
      </w:r>
      <w:r w:rsidR="00AA2313">
        <w:rPr>
          <w:sz w:val="24"/>
          <w:szCs w:val="24"/>
        </w:rPr>
        <w:t xml:space="preserve"> </w:t>
      </w:r>
      <w:r w:rsidR="00146AD5" w:rsidRPr="00AA2313">
        <w:rPr>
          <w:sz w:val="24"/>
          <w:szCs w:val="24"/>
        </w:rPr>
        <w:t xml:space="preserve">na okres 4-letniej kadencji, tj. do dnia </w:t>
      </w:r>
      <w:r w:rsidR="00DA307D">
        <w:rPr>
          <w:sz w:val="24"/>
          <w:szCs w:val="24"/>
        </w:rPr>
        <w:t>14 października</w:t>
      </w:r>
      <w:r w:rsidR="001921D1" w:rsidRPr="00AA2313">
        <w:rPr>
          <w:sz w:val="24"/>
          <w:szCs w:val="24"/>
        </w:rPr>
        <w:t xml:space="preserve"> </w:t>
      </w:r>
      <w:r w:rsidR="00AA2313">
        <w:rPr>
          <w:sz w:val="24"/>
          <w:szCs w:val="24"/>
        </w:rPr>
        <w:t>2019</w:t>
      </w:r>
      <w:r w:rsidR="00177255" w:rsidRPr="00AA2313">
        <w:rPr>
          <w:sz w:val="24"/>
          <w:szCs w:val="24"/>
        </w:rPr>
        <w:t xml:space="preserve"> </w:t>
      </w:r>
      <w:r w:rsidR="00146AD5" w:rsidRPr="00AA2313">
        <w:rPr>
          <w:sz w:val="24"/>
          <w:szCs w:val="24"/>
        </w:rPr>
        <w:t>r.</w:t>
      </w:r>
    </w:p>
    <w:p w:rsidR="00243FA1" w:rsidRPr="00AA2313" w:rsidRDefault="00243FA1" w:rsidP="00177255">
      <w:pPr>
        <w:spacing w:line="360" w:lineRule="auto"/>
        <w:ind w:firstLine="708"/>
        <w:jc w:val="both"/>
        <w:rPr>
          <w:sz w:val="24"/>
          <w:szCs w:val="24"/>
        </w:rPr>
      </w:pPr>
    </w:p>
    <w:p w:rsidR="00243FA1" w:rsidRPr="00AA2313" w:rsidRDefault="00243FA1" w:rsidP="00243FA1">
      <w:pPr>
        <w:pStyle w:val="Tekstpodstawowy2"/>
        <w:spacing w:after="0" w:line="240" w:lineRule="auto"/>
        <w:jc w:val="left"/>
        <w:rPr>
          <w:rFonts w:asciiTheme="minorHAnsi" w:hAnsiTheme="minorHAnsi"/>
          <w:szCs w:val="24"/>
        </w:rPr>
      </w:pPr>
      <w:r w:rsidRPr="00AA2313">
        <w:rPr>
          <w:rFonts w:ascii="Comic Sans MS" w:hAnsi="Comic Sans MS"/>
          <w:sz w:val="20"/>
          <w:szCs w:val="20"/>
        </w:rPr>
        <w:t xml:space="preserve">  </w:t>
      </w:r>
      <w:r w:rsidRPr="00AA2313">
        <w:rPr>
          <w:rFonts w:ascii="Comic Sans MS" w:hAnsi="Comic Sans MS"/>
          <w:sz w:val="20"/>
          <w:szCs w:val="20"/>
        </w:rPr>
        <w:tab/>
      </w:r>
      <w:r w:rsidRPr="00AA2313">
        <w:rPr>
          <w:rFonts w:ascii="Comic Sans MS" w:hAnsi="Comic Sans MS"/>
          <w:sz w:val="20"/>
          <w:szCs w:val="20"/>
        </w:rPr>
        <w:tab/>
      </w:r>
      <w:r w:rsidRPr="00AA2313">
        <w:rPr>
          <w:rFonts w:ascii="Comic Sans MS" w:hAnsi="Comic Sans MS"/>
          <w:sz w:val="20"/>
          <w:szCs w:val="20"/>
        </w:rPr>
        <w:tab/>
      </w:r>
      <w:r w:rsidRPr="00AA2313">
        <w:rPr>
          <w:rFonts w:ascii="Comic Sans MS" w:hAnsi="Comic Sans MS"/>
          <w:sz w:val="20"/>
          <w:szCs w:val="20"/>
        </w:rPr>
        <w:tab/>
      </w:r>
      <w:r w:rsidRPr="00AA2313">
        <w:rPr>
          <w:rFonts w:ascii="Comic Sans MS" w:hAnsi="Comic Sans MS"/>
          <w:sz w:val="20"/>
          <w:szCs w:val="20"/>
        </w:rPr>
        <w:tab/>
      </w:r>
      <w:r w:rsidRPr="00AA2313">
        <w:rPr>
          <w:rFonts w:ascii="Comic Sans MS" w:hAnsi="Comic Sans MS"/>
          <w:sz w:val="20"/>
          <w:szCs w:val="20"/>
        </w:rPr>
        <w:tab/>
      </w:r>
      <w:r w:rsidRPr="00AA2313">
        <w:rPr>
          <w:rFonts w:ascii="Comic Sans MS" w:hAnsi="Comic Sans MS"/>
          <w:sz w:val="20"/>
          <w:szCs w:val="20"/>
        </w:rPr>
        <w:tab/>
      </w:r>
      <w:r w:rsidRPr="00AA2313">
        <w:rPr>
          <w:rFonts w:ascii="Comic Sans MS" w:hAnsi="Comic Sans MS"/>
          <w:sz w:val="20"/>
          <w:szCs w:val="20"/>
        </w:rPr>
        <w:tab/>
      </w:r>
    </w:p>
    <w:p w:rsidR="00243FA1" w:rsidRPr="00AA2313" w:rsidRDefault="00243FA1" w:rsidP="00177255">
      <w:pPr>
        <w:spacing w:line="360" w:lineRule="auto"/>
        <w:ind w:firstLine="708"/>
        <w:jc w:val="both"/>
        <w:rPr>
          <w:sz w:val="24"/>
          <w:szCs w:val="24"/>
        </w:rPr>
      </w:pPr>
    </w:p>
    <w:sectPr w:rsidR="00243FA1" w:rsidRPr="00AA2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D5"/>
    <w:rsid w:val="00112123"/>
    <w:rsid w:val="00146AD5"/>
    <w:rsid w:val="00177255"/>
    <w:rsid w:val="001921D1"/>
    <w:rsid w:val="00243FA1"/>
    <w:rsid w:val="002B5948"/>
    <w:rsid w:val="00304DDD"/>
    <w:rsid w:val="004E42E1"/>
    <w:rsid w:val="00557017"/>
    <w:rsid w:val="00575D12"/>
    <w:rsid w:val="005C4795"/>
    <w:rsid w:val="005F24CB"/>
    <w:rsid w:val="006023D4"/>
    <w:rsid w:val="00617707"/>
    <w:rsid w:val="006348E3"/>
    <w:rsid w:val="0092276C"/>
    <w:rsid w:val="00A2608D"/>
    <w:rsid w:val="00A35382"/>
    <w:rsid w:val="00A713D3"/>
    <w:rsid w:val="00AA2313"/>
    <w:rsid w:val="00AB0131"/>
    <w:rsid w:val="00B8159E"/>
    <w:rsid w:val="00DA307D"/>
    <w:rsid w:val="00E96E10"/>
    <w:rsid w:val="00F7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6BFF2-3E8F-448B-8C23-1B8EB010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4E42E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023D4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243FA1"/>
    <w:pPr>
      <w:spacing w:after="120" w:line="480" w:lineRule="auto"/>
      <w:jc w:val="both"/>
    </w:pPr>
    <w:rPr>
      <w:rFonts w:ascii="Arial" w:eastAsia="Calibri" w:hAnsi="Arial" w:cs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3FA1"/>
    <w:rPr>
      <w:rFonts w:ascii="Arial" w:eastAsia="Calibri" w:hAnsi="Arial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59E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9"/>
    <w:rsid w:val="004E42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4E42E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ydzial_1@p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Akadamia Nauk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Bieńko Anna</dc:creator>
  <cp:keywords/>
  <dc:description/>
  <cp:lastModifiedBy>Dulok Daria</cp:lastModifiedBy>
  <cp:revision>21</cp:revision>
  <cp:lastPrinted>2015-06-24T06:42:00Z</cp:lastPrinted>
  <dcterms:created xsi:type="dcterms:W3CDTF">2015-03-31T07:25:00Z</dcterms:created>
  <dcterms:modified xsi:type="dcterms:W3CDTF">2015-10-20T07:55:00Z</dcterms:modified>
</cp:coreProperties>
</file>