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A" w:rsidRPr="0046430A" w:rsidRDefault="00376878" w:rsidP="009D42B1">
      <w:pPr>
        <w:spacing w:after="10" w:line="120" w:lineRule="auto"/>
        <w:ind w:left="-567"/>
        <w:rPr>
          <w:b/>
          <w:noProof/>
          <w:color w:val="106460"/>
          <w:sz w:val="32"/>
          <w:szCs w:val="32"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1BDE74E5" wp14:editId="403724B2">
            <wp:extent cx="2194560" cy="632326"/>
            <wp:effectExtent l="0" t="0" r="0" b="0"/>
            <wp:docPr id="2" name="Obraz 2" descr="Logo - 100 lat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100 lat 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97" cy="6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   </w:t>
      </w:r>
      <w:r w:rsidR="000440F2">
        <w:rPr>
          <w:noProof/>
          <w:lang w:val="pl-PL" w:eastAsia="pl-PL"/>
        </w:rPr>
        <w:t xml:space="preserve">    </w:t>
      </w:r>
      <w:r>
        <w:rPr>
          <w:noProof/>
          <w:lang w:val="pl-PL" w:eastAsia="pl-PL"/>
        </w:rPr>
        <w:t xml:space="preserve">       </w:t>
      </w:r>
      <w:r>
        <w:rPr>
          <w:noProof/>
          <w:lang w:val="pl-PL" w:eastAsia="pl-PL"/>
        </w:rPr>
        <w:drawing>
          <wp:inline distT="0" distB="0" distL="0" distR="0" wp14:anchorId="1E87A0A6" wp14:editId="542ACDEE">
            <wp:extent cx="579051" cy="384582"/>
            <wp:effectExtent l="0" t="0" r="0" b="0"/>
            <wp:docPr id="3" name="Picture 4" descr="http://sektor-publiczny.pl/wp-content/uploads/2015/10/2019_logoP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ektor-publiczny.pl/wp-content/uploads/2015/10/2019_logoPA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9" cy="380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   </w:t>
      </w:r>
      <w:r w:rsidR="000440F2">
        <w:rPr>
          <w:noProof/>
          <w:lang w:val="pl-PL" w:eastAsia="pl-PL"/>
        </w:rPr>
        <w:t xml:space="preserve">   </w:t>
      </w:r>
      <w:r>
        <w:rPr>
          <w:noProof/>
          <w:lang w:val="pl-PL" w:eastAsia="pl-PL"/>
        </w:rPr>
        <w:t xml:space="preserve"> </w:t>
      </w:r>
      <w:r w:rsidR="000440F2">
        <w:rPr>
          <w:noProof/>
          <w:lang w:val="pl-PL" w:eastAsia="pl-PL"/>
        </w:rPr>
        <w:t xml:space="preserve">  </w:t>
      </w:r>
      <w:r>
        <w:rPr>
          <w:noProof/>
          <w:lang w:val="pl-PL" w:eastAsia="pl-PL"/>
        </w:rPr>
        <w:t xml:space="preserve">        </w:t>
      </w:r>
      <w:r>
        <w:rPr>
          <w:noProof/>
          <w:lang w:val="pl-PL" w:eastAsia="pl-PL"/>
        </w:rPr>
        <w:drawing>
          <wp:inline distT="0" distB="0" distL="0" distR="0" wp14:anchorId="092B0432" wp14:editId="524CB8BF">
            <wp:extent cx="487680" cy="487680"/>
            <wp:effectExtent l="0" t="0" r="7620" b="7620"/>
            <wp:docPr id="4" name="Obraz 4" descr="Znalezione obrazy dla zapytania logo PTBi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TBi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8" cy="4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0F2">
        <w:rPr>
          <w:noProof/>
          <w:lang w:val="pl-PL" w:eastAsia="pl-PL"/>
        </w:rPr>
        <w:t xml:space="preserve">   </w:t>
      </w:r>
      <w:r>
        <w:rPr>
          <w:noProof/>
          <w:lang w:val="pl-PL" w:eastAsia="pl-PL"/>
        </w:rPr>
        <w:t xml:space="preserve">   </w:t>
      </w:r>
      <w:r w:rsidR="000440F2">
        <w:rPr>
          <w:noProof/>
          <w:lang w:val="pl-PL" w:eastAsia="pl-PL"/>
        </w:rPr>
        <w:t xml:space="preserve">   </w:t>
      </w:r>
      <w:r>
        <w:rPr>
          <w:noProof/>
          <w:lang w:val="pl-PL" w:eastAsia="pl-PL"/>
        </w:rPr>
        <w:t xml:space="preserve">      </w:t>
      </w:r>
      <w:r>
        <w:rPr>
          <w:noProof/>
          <w:lang w:val="pl-PL" w:eastAsia="pl-PL"/>
        </w:rPr>
        <w:drawing>
          <wp:inline distT="0" distB="0" distL="0" distR="0" wp14:anchorId="64585545" wp14:editId="2BCC28C3">
            <wp:extent cx="1085088" cy="337655"/>
            <wp:effectExtent l="0" t="0" r="1270" b="5715"/>
            <wp:docPr id="6" name="Obraz 6" descr="C:\Users\JOANNA~1\AppData\Local\Temp\IMG_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~1\AppData\Local\Temp\IMG_3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15" cy="3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0A" w:rsidRPr="0046430A">
        <w:rPr>
          <w:b/>
          <w:noProof/>
          <w:color w:val="106460"/>
          <w:sz w:val="32"/>
          <w:szCs w:val="32"/>
          <w:lang w:val="pl-PL" w:eastAsia="pl-PL"/>
        </w:rPr>
        <w:t>_______________________________________________________</w:t>
      </w:r>
      <w:r w:rsidR="000440F2">
        <w:rPr>
          <w:b/>
          <w:noProof/>
          <w:color w:val="106460"/>
          <w:sz w:val="32"/>
          <w:szCs w:val="32"/>
          <w:lang w:val="pl-PL" w:eastAsia="pl-PL"/>
        </w:rPr>
        <w:t>_____</w:t>
      </w:r>
    </w:p>
    <w:p w:rsidR="0046430A" w:rsidRPr="003D625A" w:rsidRDefault="003D625A" w:rsidP="009D42B1">
      <w:pPr>
        <w:spacing w:after="10"/>
        <w:ind w:left="-1276" w:right="-567"/>
        <w:rPr>
          <w:noProof/>
          <w:color w:val="0784B1"/>
          <w:sz w:val="32"/>
          <w:szCs w:val="32"/>
          <w:lang w:val="pl-PL" w:eastAsia="pl-PL"/>
        </w:rPr>
      </w:pPr>
      <w:r>
        <w:rPr>
          <w:noProof/>
          <w:lang w:val="pl-PL" w:eastAsia="pl-PL"/>
        </w:rPr>
        <w:t xml:space="preserve">   </w:t>
      </w:r>
      <w:r w:rsidR="009D42B1">
        <w:rPr>
          <w:noProof/>
          <w:lang w:val="pl-PL" w:eastAsia="pl-PL"/>
        </w:rPr>
        <w:drawing>
          <wp:inline distT="0" distB="0" distL="0" distR="0" wp14:anchorId="79773CF4" wp14:editId="6E6A5280">
            <wp:extent cx="7629525" cy="1676400"/>
            <wp:effectExtent l="0" t="0" r="0" b="0"/>
            <wp:docPr id="5" name="Obraz 5" descr="C:\Users\Joanna Szczpanowska\Pictures\aaaaMITOCHONDRION 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Szczpanowska\Pictures\aaaaMITOCHONDRION 2016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002" cy="16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 </w:t>
      </w:r>
      <w:r w:rsidR="009D42B1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 xml:space="preserve">  </w:t>
      </w:r>
      <w:r w:rsidR="009D42B1">
        <w:rPr>
          <w:noProof/>
          <w:lang w:val="pl-PL" w:eastAsia="pl-PL"/>
        </w:rPr>
        <w:t xml:space="preserve">   </w:t>
      </w:r>
      <w:r w:rsidR="003B583A" w:rsidRPr="003D625A">
        <w:rPr>
          <w:b/>
          <w:noProof/>
          <w:color w:val="0784B1"/>
          <w:sz w:val="32"/>
          <w:szCs w:val="32"/>
          <w:lang w:val="pl-PL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 listopada 2016, Warszawa,</w:t>
      </w:r>
      <w:r w:rsidR="009D42B1">
        <w:rPr>
          <w:b/>
          <w:noProof/>
          <w:color w:val="0784B1"/>
          <w:sz w:val="32"/>
          <w:szCs w:val="32"/>
          <w:lang w:val="pl-PL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B583A" w:rsidRPr="003D625A">
        <w:rPr>
          <w:b/>
          <w:noProof/>
          <w:color w:val="0784B1"/>
          <w:sz w:val="32"/>
          <w:szCs w:val="32"/>
          <w:lang w:val="pl-PL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Instytut Nenckiego PAN, </w:t>
      </w:r>
      <w:r w:rsidR="009D42B1">
        <w:rPr>
          <w:b/>
          <w:noProof/>
          <w:color w:val="0784B1"/>
          <w:sz w:val="32"/>
          <w:szCs w:val="32"/>
          <w:lang w:val="pl-PL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B583A" w:rsidRPr="003D625A">
        <w:rPr>
          <w:b/>
          <w:noProof/>
          <w:color w:val="0784B1"/>
          <w:sz w:val="32"/>
          <w:szCs w:val="32"/>
          <w:lang w:val="pl-PL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sala konferencyjna CN</w:t>
      </w:r>
    </w:p>
    <w:p w:rsidR="00934CEC" w:rsidRDefault="009D42B1" w:rsidP="00CB6691">
      <w:pPr>
        <w:spacing w:after="0"/>
        <w:ind w:left="-851"/>
        <w:rPr>
          <w:b/>
          <w:noProof/>
          <w:color w:val="C00000"/>
          <w:sz w:val="28"/>
          <w:szCs w:val="28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A2E18" wp14:editId="25F6FAC7">
                <wp:simplePos x="0" y="0"/>
                <wp:positionH relativeFrom="column">
                  <wp:posOffset>-861695</wp:posOffset>
                </wp:positionH>
                <wp:positionV relativeFrom="paragraph">
                  <wp:posOffset>52705</wp:posOffset>
                </wp:positionV>
                <wp:extent cx="7680960" cy="2571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444" w:rsidRDefault="003D625A" w:rsidP="0046430A">
                            <w:pPr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D42B1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Organizator -  Instytut Nenckiego PAN, Sekcja Bioenergetyki</w:t>
                            </w:r>
                            <w:r w:rsidR="0046430A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2444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PTBioch </w:t>
                            </w:r>
                            <w:r w:rsidR="0046430A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Polska</w:t>
                            </w:r>
                            <w:r w:rsidR="00BE2444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Sie</w:t>
                            </w:r>
                            <w:r w:rsidR="00A0298B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ć </w:t>
                            </w:r>
                            <w:r w:rsid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Mitochondrialna</w:t>
                            </w:r>
                            <w:r w:rsidR="00A0298B" w:rsidRPr="003B583A">
                              <w:rPr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MitoNet.pl</w:t>
                            </w:r>
                          </w:p>
                          <w:p w:rsidR="009D42B1" w:rsidRPr="003B583A" w:rsidRDefault="009D42B1" w:rsidP="0046430A">
                            <w:pPr>
                              <w:rPr>
                                <w:b/>
                                <w:i/>
                                <w:noProof/>
                                <w:color w:val="29514A"/>
                                <w:sz w:val="24"/>
                                <w:szCs w:val="24"/>
                                <w:lang w:val="pl-PL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2E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7.85pt;margin-top:4.15pt;width:604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" filled="f" stroked="f">
                <v:textbox>
                  <w:txbxContent>
                    <w:p w:rsidR="00BE2444" w:rsidRDefault="003D625A" w:rsidP="0046430A">
                      <w:pPr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D42B1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Organizator -  Instytut Nenckiego PAN, Sekcja Bioenergetyki</w:t>
                      </w:r>
                      <w:r w:rsidR="0046430A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2444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PTBioch </w:t>
                      </w:r>
                      <w:r w:rsidR="0046430A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Polska</w:t>
                      </w:r>
                      <w:r w:rsidR="00BE2444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Sie</w:t>
                      </w:r>
                      <w:r w:rsidR="00A0298B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ć </w:t>
                      </w:r>
                      <w:r w:rsid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Mitochondrialna</w:t>
                      </w:r>
                      <w:r w:rsidR="00A0298B" w:rsidRPr="003B583A">
                        <w:rPr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MitoNet.pl</w:t>
                      </w:r>
                    </w:p>
                    <w:p w:rsidR="009D42B1" w:rsidRPr="003B583A" w:rsidRDefault="009D42B1" w:rsidP="0046430A">
                      <w:pPr>
                        <w:rPr>
                          <w:b/>
                          <w:i/>
                          <w:noProof/>
                          <w:color w:val="29514A"/>
                          <w:sz w:val="24"/>
                          <w:szCs w:val="24"/>
                          <w:lang w:val="pl-PL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2B1" w:rsidRDefault="009D42B1" w:rsidP="00934CEC">
      <w:pPr>
        <w:spacing w:after="0" w:line="240" w:lineRule="auto"/>
        <w:ind w:left="-851"/>
        <w:rPr>
          <w:b/>
          <w:noProof/>
          <w:color w:val="C00000"/>
          <w:sz w:val="28"/>
          <w:szCs w:val="28"/>
          <w:lang w:val="pl-PL" w:eastAsia="pl-PL"/>
        </w:rPr>
      </w:pPr>
    </w:p>
    <w:p w:rsidR="008A7ACA" w:rsidRPr="00934CEC" w:rsidRDefault="00596E38" w:rsidP="00934CEC">
      <w:pPr>
        <w:spacing w:after="0" w:line="240" w:lineRule="auto"/>
        <w:ind w:left="-851"/>
        <w:rPr>
          <w:b/>
          <w:sz w:val="28"/>
          <w:szCs w:val="28"/>
          <w:lang w:val="pl-PL"/>
        </w:rPr>
      </w:pPr>
      <w:r w:rsidRPr="00934CEC">
        <w:rPr>
          <w:b/>
          <w:noProof/>
          <w:color w:val="C00000"/>
          <w:sz w:val="28"/>
          <w:szCs w:val="28"/>
          <w:lang w:val="pl-PL" w:eastAsia="pl-PL"/>
        </w:rPr>
        <w:t xml:space="preserve">11:00 </w:t>
      </w:r>
      <w:r w:rsidR="00406C92" w:rsidRPr="00934CEC">
        <w:rPr>
          <w:b/>
          <w:color w:val="C00000"/>
          <w:sz w:val="28"/>
          <w:szCs w:val="28"/>
          <w:lang w:val="pl-PL"/>
        </w:rPr>
        <w:t xml:space="preserve">Sesja I  </w:t>
      </w:r>
      <w:r w:rsidR="00406C92" w:rsidRPr="00934CEC">
        <w:rPr>
          <w:b/>
          <w:sz w:val="28"/>
          <w:szCs w:val="28"/>
          <w:lang w:val="pl-PL"/>
        </w:rPr>
        <w:t>„Lech Wojtczak – Bioenergetyka w Polsce”</w:t>
      </w:r>
    </w:p>
    <w:p w:rsidR="00406C92" w:rsidRPr="00934CEC" w:rsidRDefault="008A7ACA" w:rsidP="00934CEC">
      <w:pPr>
        <w:spacing w:after="0" w:line="240" w:lineRule="auto"/>
        <w:ind w:left="-851"/>
        <w:rPr>
          <w:b/>
          <w:sz w:val="24"/>
          <w:szCs w:val="24"/>
          <w:lang w:val="pl-PL"/>
        </w:rPr>
      </w:pPr>
      <w:r w:rsidRPr="00934CEC">
        <w:rPr>
          <w:b/>
          <w:color w:val="7C1A3D"/>
          <w:sz w:val="24"/>
          <w:szCs w:val="24"/>
          <w:lang w:val="pl-PL"/>
        </w:rPr>
        <w:t xml:space="preserve">       </w:t>
      </w:r>
      <w:r w:rsidR="00406C92" w:rsidRPr="00934CEC">
        <w:rPr>
          <w:b/>
          <w:sz w:val="24"/>
          <w:szCs w:val="24"/>
          <w:lang w:val="pl-PL"/>
        </w:rPr>
        <w:t xml:space="preserve"> </w:t>
      </w:r>
      <w:r w:rsidR="005174D2" w:rsidRPr="00934CEC">
        <w:rPr>
          <w:b/>
          <w:sz w:val="24"/>
          <w:szCs w:val="24"/>
          <w:lang w:val="pl-PL"/>
        </w:rPr>
        <w:t xml:space="preserve"> </w:t>
      </w:r>
      <w:r w:rsidRPr="00934CEC">
        <w:rPr>
          <w:b/>
          <w:sz w:val="24"/>
          <w:szCs w:val="24"/>
          <w:lang w:val="pl-PL"/>
        </w:rPr>
        <w:t xml:space="preserve">      </w:t>
      </w:r>
      <w:r w:rsidR="00CB6691" w:rsidRPr="00934CEC">
        <w:rPr>
          <w:b/>
          <w:sz w:val="24"/>
          <w:szCs w:val="24"/>
          <w:lang w:val="pl-PL"/>
        </w:rPr>
        <w:t xml:space="preserve">          </w:t>
      </w:r>
      <w:r w:rsidR="00934CEC">
        <w:rPr>
          <w:b/>
          <w:sz w:val="24"/>
          <w:szCs w:val="24"/>
          <w:lang w:val="pl-PL"/>
        </w:rPr>
        <w:t xml:space="preserve">   </w:t>
      </w:r>
      <w:r w:rsidR="00934CEC" w:rsidRPr="00934CEC">
        <w:rPr>
          <w:b/>
          <w:sz w:val="24"/>
          <w:szCs w:val="24"/>
          <w:lang w:val="pl-PL"/>
        </w:rPr>
        <w:t xml:space="preserve"> </w:t>
      </w:r>
      <w:r w:rsidRPr="00934CEC">
        <w:rPr>
          <w:b/>
          <w:i/>
          <w:sz w:val="24"/>
          <w:szCs w:val="24"/>
          <w:lang w:val="pl-PL"/>
        </w:rPr>
        <w:t>(</w:t>
      </w:r>
      <w:r w:rsidR="009E1ACD" w:rsidRPr="00934CEC">
        <w:rPr>
          <w:b/>
          <w:i/>
          <w:sz w:val="24"/>
          <w:szCs w:val="24"/>
          <w:lang w:val="pl-PL"/>
        </w:rPr>
        <w:t>Prowadzący sesję</w:t>
      </w:r>
      <w:r w:rsidRPr="00934CEC">
        <w:rPr>
          <w:b/>
          <w:i/>
          <w:sz w:val="24"/>
          <w:szCs w:val="24"/>
          <w:lang w:val="pl-PL"/>
        </w:rPr>
        <w:t xml:space="preserve">: Adam </w:t>
      </w:r>
      <w:r w:rsidR="005174D2" w:rsidRPr="00934CEC">
        <w:rPr>
          <w:b/>
          <w:i/>
          <w:sz w:val="24"/>
          <w:szCs w:val="24"/>
          <w:lang w:val="pl-PL"/>
        </w:rPr>
        <w:t>Szewczyk)</w:t>
      </w:r>
      <w:r w:rsidR="000373E4" w:rsidRPr="000373E4">
        <w:rPr>
          <w:noProof/>
          <w:lang w:val="pl-PL" w:eastAsia="pl-PL"/>
        </w:rPr>
        <w:t xml:space="preserve"> </w:t>
      </w:r>
    </w:p>
    <w:p w:rsidR="00406C92" w:rsidRDefault="00406C92" w:rsidP="000373E4">
      <w:pPr>
        <w:spacing w:after="0" w:line="240" w:lineRule="auto"/>
        <w:ind w:left="-851"/>
        <w:rPr>
          <w:b/>
          <w:color w:val="215868" w:themeColor="accent5" w:themeShade="80"/>
          <w:sz w:val="24"/>
          <w:szCs w:val="24"/>
          <w:lang w:val="pl-PL"/>
        </w:rPr>
      </w:pPr>
      <w:r w:rsidRPr="000373E4">
        <w:rPr>
          <w:b/>
          <w:color w:val="215868" w:themeColor="accent5" w:themeShade="80"/>
          <w:sz w:val="24"/>
          <w:szCs w:val="24"/>
          <w:lang w:val="pl-PL"/>
        </w:rPr>
        <w:t>12:30 – 13:30    Lunch break</w:t>
      </w:r>
    </w:p>
    <w:p w:rsidR="000373E4" w:rsidRPr="000373E4" w:rsidRDefault="000373E4" w:rsidP="000373E4">
      <w:pPr>
        <w:spacing w:after="0" w:line="240" w:lineRule="auto"/>
        <w:ind w:left="-851"/>
        <w:rPr>
          <w:b/>
          <w:color w:val="215868" w:themeColor="accent5" w:themeShade="80"/>
          <w:sz w:val="24"/>
          <w:szCs w:val="24"/>
          <w:lang w:val="pl-PL"/>
        </w:rPr>
      </w:pPr>
    </w:p>
    <w:p w:rsidR="005174D2" w:rsidRPr="00934CEC" w:rsidRDefault="00596E38" w:rsidP="00934CEC">
      <w:pPr>
        <w:spacing w:after="0" w:line="240" w:lineRule="auto"/>
        <w:ind w:left="-851"/>
        <w:rPr>
          <w:b/>
          <w:sz w:val="28"/>
          <w:szCs w:val="28"/>
        </w:rPr>
      </w:pPr>
      <w:r w:rsidRPr="00934CEC">
        <w:rPr>
          <w:b/>
          <w:color w:val="C00000"/>
          <w:sz w:val="28"/>
          <w:szCs w:val="28"/>
        </w:rPr>
        <w:t xml:space="preserve">13:30  </w:t>
      </w:r>
      <w:r w:rsidR="00406C92" w:rsidRPr="00934CEC">
        <w:rPr>
          <w:b/>
          <w:color w:val="C00000"/>
          <w:sz w:val="28"/>
          <w:szCs w:val="28"/>
        </w:rPr>
        <w:t>Sesja II</w:t>
      </w:r>
      <w:r w:rsidR="00CC619C" w:rsidRPr="00934CEC">
        <w:rPr>
          <w:b/>
          <w:color w:val="C00000"/>
          <w:sz w:val="28"/>
          <w:szCs w:val="28"/>
        </w:rPr>
        <w:t xml:space="preserve"> </w:t>
      </w:r>
      <w:r w:rsidR="00406C92" w:rsidRPr="00934CEC">
        <w:rPr>
          <w:b/>
          <w:color w:val="C00000"/>
          <w:sz w:val="28"/>
          <w:szCs w:val="28"/>
        </w:rPr>
        <w:t xml:space="preserve"> </w:t>
      </w:r>
      <w:r w:rsidR="00406C92" w:rsidRPr="00934CEC">
        <w:rPr>
          <w:b/>
          <w:sz w:val="28"/>
          <w:szCs w:val="28"/>
        </w:rPr>
        <w:t xml:space="preserve">“Frontiers in Mitochondrial Research”   </w:t>
      </w:r>
    </w:p>
    <w:p w:rsidR="00406C92" w:rsidRPr="00934CEC" w:rsidRDefault="00934CEC" w:rsidP="00934CEC">
      <w:pPr>
        <w:spacing w:after="0" w:line="240" w:lineRule="auto"/>
        <w:rPr>
          <w:b/>
          <w:i/>
          <w:sz w:val="24"/>
          <w:szCs w:val="24"/>
          <w:lang w:val="pl-PL"/>
        </w:rPr>
      </w:pPr>
      <w:r w:rsidRPr="000373E4">
        <w:rPr>
          <w:b/>
          <w:i/>
          <w:sz w:val="24"/>
          <w:szCs w:val="24"/>
        </w:rPr>
        <w:t xml:space="preserve">              </w:t>
      </w:r>
      <w:r w:rsidR="005174D2" w:rsidRPr="00934CEC">
        <w:rPr>
          <w:b/>
          <w:i/>
          <w:sz w:val="24"/>
          <w:szCs w:val="24"/>
          <w:lang w:val="pl-PL"/>
        </w:rPr>
        <w:t xml:space="preserve">Część A </w:t>
      </w:r>
      <w:r w:rsidR="00CC619C" w:rsidRPr="00934CEC">
        <w:rPr>
          <w:b/>
          <w:i/>
          <w:sz w:val="24"/>
          <w:szCs w:val="24"/>
          <w:lang w:val="pl-PL"/>
        </w:rPr>
        <w:t xml:space="preserve"> </w:t>
      </w:r>
      <w:r w:rsidR="005174D2" w:rsidRPr="00934CEC">
        <w:rPr>
          <w:b/>
          <w:i/>
          <w:sz w:val="24"/>
          <w:szCs w:val="24"/>
          <w:lang w:val="pl-PL"/>
        </w:rPr>
        <w:t>(P</w:t>
      </w:r>
      <w:r w:rsidR="009E1ACD" w:rsidRPr="00934CEC">
        <w:rPr>
          <w:b/>
          <w:i/>
          <w:sz w:val="24"/>
          <w:szCs w:val="24"/>
          <w:lang w:val="pl-PL"/>
        </w:rPr>
        <w:t>rowadzący sesję</w:t>
      </w:r>
      <w:r w:rsidR="005174D2" w:rsidRPr="00934CEC">
        <w:rPr>
          <w:b/>
          <w:i/>
          <w:sz w:val="24"/>
          <w:szCs w:val="24"/>
          <w:lang w:val="pl-PL"/>
        </w:rPr>
        <w:t>: Jerzy Duszyński)</w:t>
      </w:r>
      <w:r w:rsidR="00406C92" w:rsidRPr="00934CEC">
        <w:rPr>
          <w:i/>
          <w:sz w:val="24"/>
          <w:szCs w:val="24"/>
          <w:lang w:val="pl-PL"/>
        </w:rPr>
        <w:t xml:space="preserve">                 </w:t>
      </w:r>
    </w:p>
    <w:p w:rsidR="00406C92" w:rsidRPr="00934CEC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13:30 – 14:00</w:t>
      </w:r>
      <w:r w:rsidRPr="00934CEC">
        <w:rPr>
          <w:sz w:val="24"/>
          <w:szCs w:val="24"/>
          <w:lang w:val="pl-PL"/>
        </w:rPr>
        <w:t xml:space="preserve">  </w:t>
      </w:r>
      <w:r w:rsidR="00934CEC">
        <w:rPr>
          <w:sz w:val="24"/>
          <w:szCs w:val="24"/>
          <w:lang w:val="pl-PL"/>
        </w:rPr>
        <w:t xml:space="preserve"> </w:t>
      </w:r>
      <w:r w:rsidRPr="00934CEC">
        <w:rPr>
          <w:b/>
          <w:sz w:val="24"/>
          <w:szCs w:val="24"/>
          <w:lang w:val="pl-PL"/>
        </w:rPr>
        <w:t>Keynote</w:t>
      </w:r>
      <w:r w:rsidRPr="00934CEC">
        <w:rPr>
          <w:sz w:val="24"/>
          <w:szCs w:val="24"/>
          <w:lang w:val="pl-PL"/>
        </w:rPr>
        <w:t xml:space="preserve"> </w:t>
      </w:r>
      <w:r w:rsidR="00CB6691" w:rsidRPr="00934CEC">
        <w:rPr>
          <w:b/>
          <w:sz w:val="24"/>
          <w:szCs w:val="24"/>
          <w:lang w:val="pl-PL"/>
        </w:rPr>
        <w:t xml:space="preserve">lecture </w:t>
      </w:r>
      <w:r w:rsidR="0067523A" w:rsidRPr="00934CEC">
        <w:rPr>
          <w:sz w:val="24"/>
          <w:szCs w:val="24"/>
          <w:lang w:val="pl-PL"/>
        </w:rPr>
        <w:t xml:space="preserve"> </w:t>
      </w:r>
      <w:r w:rsidR="0067523A" w:rsidRPr="00934CEC">
        <w:rPr>
          <w:i/>
          <w:sz w:val="24"/>
          <w:szCs w:val="24"/>
          <w:lang w:val="pl-PL"/>
        </w:rPr>
        <w:t>Piotr Stępień</w:t>
      </w:r>
      <w:r w:rsidR="0067523A" w:rsidRPr="00934CEC">
        <w:rPr>
          <w:sz w:val="24"/>
          <w:szCs w:val="24"/>
          <w:lang w:val="pl-PL"/>
        </w:rPr>
        <w:t xml:space="preserve"> </w:t>
      </w:r>
      <w:r w:rsidR="00F67E2D" w:rsidRPr="00934CEC">
        <w:rPr>
          <w:sz w:val="24"/>
          <w:szCs w:val="24"/>
          <w:lang w:val="pl-PL"/>
        </w:rPr>
        <w:t xml:space="preserve"> „</w:t>
      </w:r>
      <w:r w:rsidR="00045060" w:rsidRPr="00934CEC">
        <w:rPr>
          <w:sz w:val="24"/>
          <w:szCs w:val="24"/>
          <w:lang w:val="pl-PL"/>
        </w:rPr>
        <w:t>Dialogi ją</w:t>
      </w:r>
      <w:r w:rsidR="00A954C9" w:rsidRPr="00934CEC">
        <w:rPr>
          <w:sz w:val="24"/>
          <w:szCs w:val="24"/>
          <w:lang w:val="pl-PL"/>
        </w:rPr>
        <w:t>drowo-mitochondrialne"</w:t>
      </w:r>
    </w:p>
    <w:p w:rsidR="00C939A1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14:00 – 14:10</w:t>
      </w:r>
      <w:r w:rsidR="00084A27" w:rsidRPr="00934CEC">
        <w:rPr>
          <w:sz w:val="24"/>
          <w:szCs w:val="24"/>
          <w:lang w:val="pl-PL"/>
        </w:rPr>
        <w:t xml:space="preserve"> </w:t>
      </w:r>
      <w:r w:rsidR="00934CEC">
        <w:rPr>
          <w:sz w:val="24"/>
          <w:szCs w:val="24"/>
          <w:lang w:val="pl-PL"/>
        </w:rPr>
        <w:t xml:space="preserve"> </w:t>
      </w:r>
      <w:r w:rsidR="00084A27" w:rsidRPr="00934CEC">
        <w:rPr>
          <w:i/>
          <w:sz w:val="24"/>
          <w:szCs w:val="24"/>
          <w:lang w:val="pl-PL"/>
        </w:rPr>
        <w:t>Magdalena Ka</w:t>
      </w:r>
      <w:r w:rsidR="00D72945">
        <w:rPr>
          <w:i/>
          <w:sz w:val="24"/>
          <w:szCs w:val="24"/>
          <w:lang w:val="pl-PL"/>
        </w:rPr>
        <w:t>l</w:t>
      </w:r>
      <w:r w:rsidR="00084A27" w:rsidRPr="00934CEC">
        <w:rPr>
          <w:i/>
          <w:sz w:val="24"/>
          <w:szCs w:val="24"/>
          <w:lang w:val="pl-PL"/>
        </w:rPr>
        <w:t>iszewska</w:t>
      </w:r>
      <w:r w:rsidR="00084A27" w:rsidRPr="00934CEC">
        <w:rPr>
          <w:sz w:val="24"/>
          <w:szCs w:val="24"/>
          <w:lang w:val="pl-PL"/>
        </w:rPr>
        <w:t xml:space="preserve"> „</w:t>
      </w:r>
      <w:r w:rsidRPr="00934CEC">
        <w:rPr>
          <w:sz w:val="24"/>
          <w:szCs w:val="24"/>
          <w:lang w:val="pl-PL"/>
        </w:rPr>
        <w:t xml:space="preserve"> </w:t>
      </w:r>
      <w:r w:rsidR="00A954C9" w:rsidRPr="00934CEC">
        <w:rPr>
          <w:sz w:val="24"/>
          <w:szCs w:val="24"/>
          <w:lang w:val="pl-PL"/>
        </w:rPr>
        <w:t>Polimeraza gamma</w:t>
      </w:r>
      <w:r w:rsidR="0067523A" w:rsidRPr="00934CEC">
        <w:rPr>
          <w:sz w:val="24"/>
          <w:szCs w:val="24"/>
          <w:lang w:val="pl-PL"/>
        </w:rPr>
        <w:t xml:space="preserve"> </w:t>
      </w:r>
      <w:r w:rsidR="00A954C9" w:rsidRPr="00934CEC">
        <w:rPr>
          <w:sz w:val="24"/>
          <w:szCs w:val="24"/>
          <w:lang w:val="pl-PL"/>
        </w:rPr>
        <w:t>- kodowany jądrowo enzym, bez którego</w:t>
      </w:r>
    </w:p>
    <w:p w:rsidR="00A954C9" w:rsidRPr="00934CEC" w:rsidRDefault="00C939A1" w:rsidP="00CB6691">
      <w:pPr>
        <w:spacing w:after="0"/>
        <w:ind w:right="-851" w:hanging="8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</w:t>
      </w:r>
      <w:r w:rsidR="00A954C9" w:rsidRPr="00934CEC">
        <w:rPr>
          <w:sz w:val="24"/>
          <w:szCs w:val="24"/>
          <w:lang w:val="pl-PL"/>
        </w:rPr>
        <w:t xml:space="preserve"> mitochondria nie potrafią żyć</w:t>
      </w:r>
      <w:r w:rsidR="00084A27" w:rsidRPr="00934CEC">
        <w:rPr>
          <w:sz w:val="24"/>
          <w:szCs w:val="24"/>
          <w:lang w:val="pl-PL"/>
        </w:rPr>
        <w:t>”</w:t>
      </w:r>
      <w:r w:rsidR="00A954C9" w:rsidRPr="00934CEC">
        <w:rPr>
          <w:sz w:val="24"/>
          <w:szCs w:val="24"/>
          <w:lang w:val="pl-PL"/>
        </w:rPr>
        <w:t xml:space="preserve"> </w:t>
      </w:r>
    </w:p>
    <w:p w:rsidR="00CB6691" w:rsidRPr="00934CEC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14:10 – 14:20</w:t>
      </w:r>
      <w:r w:rsidR="00CB6691" w:rsidRPr="00934CEC">
        <w:rPr>
          <w:i/>
          <w:sz w:val="24"/>
          <w:szCs w:val="24"/>
          <w:lang w:val="pl-PL"/>
        </w:rPr>
        <w:t xml:space="preserve"> </w:t>
      </w:r>
      <w:r w:rsidR="00934CEC">
        <w:rPr>
          <w:i/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>Maciej Szewczyk</w:t>
      </w:r>
      <w:r w:rsidR="00CB6691" w:rsidRPr="00934CEC">
        <w:rPr>
          <w:sz w:val="24"/>
          <w:szCs w:val="24"/>
          <w:lang w:val="pl-PL"/>
        </w:rPr>
        <w:t xml:space="preserve">  "Degradacja RNA w mitochondriach" </w:t>
      </w:r>
    </w:p>
    <w:p w:rsidR="00C939A1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14:20 – 14:30</w:t>
      </w:r>
      <w:r w:rsidR="00CB6691" w:rsidRPr="00934CEC">
        <w:rPr>
          <w:b/>
          <w:sz w:val="24"/>
          <w:szCs w:val="24"/>
          <w:lang w:val="pl-PL"/>
        </w:rPr>
        <w:t xml:space="preserve"> </w:t>
      </w:r>
      <w:r w:rsidR="00934CEC">
        <w:rPr>
          <w:b/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>Daria Grobys</w:t>
      </w:r>
      <w:r w:rsidR="00CB6691" w:rsidRPr="00934CEC">
        <w:rPr>
          <w:sz w:val="24"/>
          <w:szCs w:val="24"/>
          <w:lang w:val="pl-PL"/>
        </w:rPr>
        <w:t xml:space="preserve">  „Rola kanału VDAC w przeżywalności komórkowego modelu choroby</w:t>
      </w:r>
    </w:p>
    <w:p w:rsidR="00CB6691" w:rsidRPr="00934CEC" w:rsidRDefault="00C939A1" w:rsidP="00CB6691">
      <w:pPr>
        <w:spacing w:after="0"/>
        <w:ind w:right="-851" w:hanging="8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</w:t>
      </w:r>
      <w:r w:rsidR="00CB6691" w:rsidRPr="00934CEC">
        <w:rPr>
          <w:sz w:val="24"/>
          <w:szCs w:val="24"/>
          <w:lang w:val="pl-PL"/>
        </w:rPr>
        <w:t xml:space="preserve"> Huntingtona (model PC12)”</w:t>
      </w:r>
    </w:p>
    <w:p w:rsidR="00C939A1" w:rsidRDefault="009E1ACD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14:30 – 14:40</w:t>
      </w:r>
      <w:r w:rsidRPr="00934CEC">
        <w:rPr>
          <w:sz w:val="24"/>
          <w:szCs w:val="24"/>
          <w:lang w:val="pl-PL"/>
        </w:rPr>
        <w:t xml:space="preserve"> </w:t>
      </w:r>
      <w:r w:rsidR="00934CEC">
        <w:rPr>
          <w:sz w:val="24"/>
          <w:szCs w:val="24"/>
          <w:lang w:val="pl-PL"/>
        </w:rPr>
        <w:t xml:space="preserve"> </w:t>
      </w:r>
      <w:r w:rsidR="00F67E2D" w:rsidRPr="00934CEC">
        <w:rPr>
          <w:i/>
          <w:sz w:val="24"/>
          <w:szCs w:val="24"/>
          <w:lang w:val="pl-PL"/>
        </w:rPr>
        <w:t>Urszula Kaźmierczak</w:t>
      </w:r>
      <w:r w:rsidR="00F67E2D" w:rsidRPr="00934CEC">
        <w:rPr>
          <w:sz w:val="24"/>
          <w:szCs w:val="24"/>
          <w:lang w:val="pl-PL"/>
        </w:rPr>
        <w:t xml:space="preserve">  „Wpływ mitochondrialnej drogi cytochromowej i alternatywnej na</w:t>
      </w:r>
    </w:p>
    <w:p w:rsidR="009E1ACD" w:rsidRPr="00934CEC" w:rsidRDefault="00C939A1" w:rsidP="00CB6691">
      <w:pPr>
        <w:spacing w:after="0"/>
        <w:ind w:right="-851" w:hanging="8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</w:t>
      </w:r>
      <w:r w:rsidR="00F67E2D" w:rsidRPr="00934CEC">
        <w:rPr>
          <w:sz w:val="24"/>
          <w:szCs w:val="24"/>
          <w:lang w:val="pl-PL"/>
        </w:rPr>
        <w:t xml:space="preserve"> transkrypcję chloroplastową”</w:t>
      </w:r>
    </w:p>
    <w:p w:rsidR="00406C92" w:rsidRDefault="009E1ACD" w:rsidP="000440F2">
      <w:pPr>
        <w:spacing w:after="0" w:line="240" w:lineRule="auto"/>
        <w:ind w:right="-851" w:hanging="851"/>
        <w:rPr>
          <w:b/>
          <w:color w:val="215868" w:themeColor="accent5" w:themeShade="80"/>
          <w:sz w:val="24"/>
          <w:szCs w:val="24"/>
          <w:lang w:val="pl-PL"/>
        </w:rPr>
      </w:pPr>
      <w:r w:rsidRPr="00934CEC">
        <w:rPr>
          <w:b/>
          <w:color w:val="215868" w:themeColor="accent5" w:themeShade="80"/>
          <w:sz w:val="24"/>
          <w:szCs w:val="24"/>
          <w:lang w:val="pl-PL"/>
        </w:rPr>
        <w:t>14:4</w:t>
      </w:r>
      <w:r w:rsidR="00406C92" w:rsidRPr="00934CEC">
        <w:rPr>
          <w:b/>
          <w:color w:val="215868" w:themeColor="accent5" w:themeShade="80"/>
          <w:sz w:val="24"/>
          <w:szCs w:val="24"/>
          <w:lang w:val="pl-PL"/>
        </w:rPr>
        <w:t xml:space="preserve">0 – 15:00 </w:t>
      </w:r>
      <w:r w:rsidR="00084A27" w:rsidRPr="00934CEC">
        <w:rPr>
          <w:b/>
          <w:color w:val="215868" w:themeColor="accent5" w:themeShade="80"/>
          <w:sz w:val="24"/>
          <w:szCs w:val="24"/>
          <w:lang w:val="pl-PL"/>
        </w:rPr>
        <w:t xml:space="preserve">  </w:t>
      </w:r>
      <w:r w:rsidR="00406C92" w:rsidRPr="00934CEC">
        <w:rPr>
          <w:b/>
          <w:color w:val="215868" w:themeColor="accent5" w:themeShade="80"/>
          <w:sz w:val="24"/>
          <w:szCs w:val="24"/>
          <w:lang w:val="pl-PL"/>
        </w:rPr>
        <w:t>Coffee break</w:t>
      </w:r>
    </w:p>
    <w:p w:rsidR="00934CEC" w:rsidRPr="00934CEC" w:rsidRDefault="00934CEC" w:rsidP="000440F2">
      <w:pPr>
        <w:spacing w:after="0" w:line="240" w:lineRule="auto"/>
        <w:ind w:right="-851" w:hanging="851"/>
        <w:rPr>
          <w:b/>
          <w:color w:val="215868" w:themeColor="accent5" w:themeShade="80"/>
          <w:sz w:val="24"/>
          <w:szCs w:val="24"/>
          <w:lang w:val="pl-PL"/>
        </w:rPr>
      </w:pPr>
    </w:p>
    <w:p w:rsidR="005174D2" w:rsidRPr="00934CEC" w:rsidRDefault="00934CEC" w:rsidP="00934CEC">
      <w:pPr>
        <w:spacing w:after="0"/>
        <w:ind w:right="-851" w:hanging="851"/>
        <w:rPr>
          <w:b/>
          <w:i/>
          <w:sz w:val="24"/>
          <w:szCs w:val="24"/>
          <w:lang w:val="pl-PL"/>
        </w:rPr>
      </w:pPr>
      <w:r>
        <w:rPr>
          <w:b/>
          <w:i/>
          <w:sz w:val="24"/>
          <w:szCs w:val="24"/>
          <w:lang w:val="pl-PL"/>
        </w:rPr>
        <w:t xml:space="preserve">                      </w:t>
      </w:r>
      <w:r w:rsidR="009D42B1">
        <w:rPr>
          <w:b/>
          <w:i/>
          <w:sz w:val="24"/>
          <w:szCs w:val="24"/>
          <w:lang w:val="pl-PL"/>
        </w:rPr>
        <w:t xml:space="preserve">    </w:t>
      </w:r>
      <w:r w:rsidR="005174D2" w:rsidRPr="00934CEC">
        <w:rPr>
          <w:b/>
          <w:i/>
          <w:sz w:val="24"/>
          <w:szCs w:val="24"/>
          <w:lang w:val="pl-PL"/>
        </w:rPr>
        <w:t xml:space="preserve">Część B </w:t>
      </w:r>
      <w:r w:rsidR="00CC619C" w:rsidRPr="00934CEC">
        <w:rPr>
          <w:b/>
          <w:i/>
          <w:sz w:val="24"/>
          <w:szCs w:val="24"/>
          <w:lang w:val="pl-PL"/>
        </w:rPr>
        <w:t xml:space="preserve"> </w:t>
      </w:r>
      <w:r w:rsidR="009E1ACD" w:rsidRPr="00934CEC">
        <w:rPr>
          <w:b/>
          <w:i/>
          <w:sz w:val="24"/>
          <w:szCs w:val="24"/>
          <w:lang w:val="pl-PL"/>
        </w:rPr>
        <w:t>(Prowadząca sesję</w:t>
      </w:r>
      <w:r w:rsidR="005174D2" w:rsidRPr="00934CEC">
        <w:rPr>
          <w:b/>
          <w:i/>
          <w:sz w:val="24"/>
          <w:szCs w:val="24"/>
          <w:lang w:val="pl-PL"/>
        </w:rPr>
        <w:t>: Joanna Szczepanowska)</w:t>
      </w:r>
    </w:p>
    <w:p w:rsidR="00CB6691" w:rsidRPr="00934CEC" w:rsidRDefault="00406C92" w:rsidP="00934CEC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15:00 – 15:10</w:t>
      </w:r>
      <w:r w:rsidR="00934CEC">
        <w:rPr>
          <w:b/>
          <w:sz w:val="24"/>
          <w:szCs w:val="24"/>
          <w:lang w:val="pl-PL"/>
        </w:rPr>
        <w:t xml:space="preserve"> </w:t>
      </w:r>
      <w:r w:rsidRPr="00934CEC">
        <w:rPr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>Piotr Koprowski</w:t>
      </w:r>
      <w:r w:rsidR="00CB6691" w:rsidRPr="00934CEC">
        <w:rPr>
          <w:sz w:val="24"/>
          <w:szCs w:val="24"/>
          <w:lang w:val="pl-PL"/>
        </w:rPr>
        <w:t xml:space="preserve"> „Mechanoczuły kanał potasowy w mitochondriach”  </w:t>
      </w:r>
    </w:p>
    <w:p w:rsidR="00CB6691" w:rsidRPr="00934CEC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15:10 – 15:20</w:t>
      </w:r>
      <w:r w:rsidR="00934CEC">
        <w:rPr>
          <w:b/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 xml:space="preserve"> Karolina Drabik</w:t>
      </w:r>
      <w:r w:rsidR="00CB6691" w:rsidRPr="00934CEC">
        <w:rPr>
          <w:sz w:val="24"/>
          <w:szCs w:val="24"/>
          <w:lang w:val="pl-PL"/>
        </w:rPr>
        <w:t xml:space="preserve">  „Transport i dystrybucja mitochondriów w komórce”</w:t>
      </w:r>
    </w:p>
    <w:p w:rsidR="00CB6691" w:rsidRPr="00934CEC" w:rsidRDefault="00406C92" w:rsidP="00CB6691">
      <w:pPr>
        <w:spacing w:after="0"/>
        <w:ind w:right="-851" w:hanging="851"/>
        <w:rPr>
          <w:b/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15:20 – 15:30</w:t>
      </w:r>
      <w:r w:rsidR="00376878" w:rsidRPr="00934CEC">
        <w:rPr>
          <w:b/>
          <w:sz w:val="24"/>
          <w:szCs w:val="24"/>
          <w:lang w:val="pl-PL"/>
        </w:rPr>
        <w:t xml:space="preserve"> </w:t>
      </w:r>
      <w:r w:rsidR="00934CEC">
        <w:rPr>
          <w:b/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>Michał Laskowski</w:t>
      </w:r>
      <w:r w:rsidR="00CB6691" w:rsidRPr="00934CEC">
        <w:rPr>
          <w:sz w:val="24"/>
          <w:szCs w:val="24"/>
          <w:lang w:val="pl-PL"/>
        </w:rPr>
        <w:t xml:space="preserve">  „Topologia i właściwości kanału ROMK2 w mitochondriach”</w:t>
      </w:r>
      <w:r w:rsidR="00CB6691" w:rsidRPr="00934CEC">
        <w:rPr>
          <w:b/>
          <w:sz w:val="24"/>
          <w:szCs w:val="24"/>
          <w:lang w:val="pl-PL"/>
        </w:rPr>
        <w:t xml:space="preserve"> </w:t>
      </w:r>
    </w:p>
    <w:p w:rsidR="00C939A1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15:30 – 15:40</w:t>
      </w:r>
      <w:r w:rsidRPr="00934CEC">
        <w:rPr>
          <w:sz w:val="24"/>
          <w:szCs w:val="24"/>
          <w:lang w:val="pl-PL"/>
        </w:rPr>
        <w:t xml:space="preserve"> </w:t>
      </w:r>
      <w:r w:rsidR="00934CEC">
        <w:rPr>
          <w:sz w:val="24"/>
          <w:szCs w:val="24"/>
          <w:lang w:val="pl-PL"/>
        </w:rPr>
        <w:t xml:space="preserve"> </w:t>
      </w:r>
      <w:r w:rsidR="00CB6691" w:rsidRPr="00934CEC">
        <w:rPr>
          <w:i/>
          <w:sz w:val="24"/>
          <w:szCs w:val="24"/>
          <w:lang w:val="pl-PL"/>
        </w:rPr>
        <w:t>Izabela Broniarek</w:t>
      </w:r>
      <w:r w:rsidR="00CB6691" w:rsidRPr="00934CEC">
        <w:rPr>
          <w:sz w:val="24"/>
          <w:szCs w:val="24"/>
          <w:lang w:val="pl-PL"/>
        </w:rPr>
        <w:t xml:space="preserve"> „Metabolizm tlenowy komórek śródbłonka hodowanych przy wysokim</w:t>
      </w:r>
    </w:p>
    <w:p w:rsidR="00CB6691" w:rsidRPr="00934CEC" w:rsidRDefault="00C939A1" w:rsidP="00CB6691">
      <w:pPr>
        <w:spacing w:after="0"/>
        <w:ind w:right="-851" w:hanging="85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                      </w:t>
      </w:r>
      <w:r w:rsidR="00CB6691" w:rsidRPr="00934CEC">
        <w:rPr>
          <w:sz w:val="24"/>
          <w:szCs w:val="24"/>
          <w:lang w:val="pl-PL"/>
        </w:rPr>
        <w:t xml:space="preserve"> stężeniu kwasów tłuszczowych”</w:t>
      </w:r>
    </w:p>
    <w:p w:rsidR="00B646EB" w:rsidRPr="00934CEC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15:40 – 15:50</w:t>
      </w:r>
      <w:r w:rsidR="00084A27" w:rsidRPr="00934CEC">
        <w:rPr>
          <w:sz w:val="24"/>
          <w:szCs w:val="24"/>
          <w:lang w:val="pl-PL"/>
        </w:rPr>
        <w:t xml:space="preserve"> </w:t>
      </w:r>
      <w:r w:rsidR="00934CEC">
        <w:rPr>
          <w:sz w:val="24"/>
          <w:szCs w:val="24"/>
          <w:lang w:val="pl-PL"/>
        </w:rPr>
        <w:t xml:space="preserve"> </w:t>
      </w:r>
      <w:r w:rsidR="00084A27" w:rsidRPr="00934CEC">
        <w:rPr>
          <w:i/>
          <w:sz w:val="24"/>
          <w:szCs w:val="24"/>
          <w:lang w:val="pl-PL"/>
        </w:rPr>
        <w:t>Monika Oparka</w:t>
      </w:r>
      <w:r w:rsidR="00A0298B" w:rsidRPr="00934CEC">
        <w:rPr>
          <w:sz w:val="24"/>
          <w:szCs w:val="24"/>
          <w:lang w:val="pl-PL"/>
        </w:rPr>
        <w:t xml:space="preserve">  „ Rola szlaku białka p66Shc w metabolizmie komórki nowotworowej”</w:t>
      </w:r>
    </w:p>
    <w:p w:rsidR="00406C92" w:rsidRPr="00934CEC" w:rsidRDefault="00406C92" w:rsidP="00CB6691">
      <w:pPr>
        <w:spacing w:after="0"/>
        <w:ind w:right="-851" w:hanging="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>15:50 – 16:00</w:t>
      </w:r>
      <w:r w:rsidRPr="00934CEC">
        <w:rPr>
          <w:sz w:val="24"/>
          <w:szCs w:val="24"/>
          <w:lang w:val="pl-PL"/>
        </w:rPr>
        <w:t xml:space="preserve"> </w:t>
      </w:r>
      <w:r w:rsidR="00934CEC">
        <w:rPr>
          <w:sz w:val="24"/>
          <w:szCs w:val="24"/>
          <w:lang w:val="pl-PL"/>
        </w:rPr>
        <w:t xml:space="preserve"> </w:t>
      </w:r>
      <w:r w:rsidR="000B5F3E" w:rsidRPr="00934CEC">
        <w:rPr>
          <w:i/>
          <w:sz w:val="24"/>
          <w:szCs w:val="24"/>
          <w:lang w:val="pl-PL"/>
        </w:rPr>
        <w:t>Michał Wasilewski</w:t>
      </w:r>
      <w:r w:rsidR="00F67E2D" w:rsidRPr="00934CEC">
        <w:rPr>
          <w:sz w:val="24"/>
          <w:szCs w:val="24"/>
          <w:lang w:val="pl-PL"/>
        </w:rPr>
        <w:t xml:space="preserve">  „Mechanizmy importu białek mitochondrialnych”</w:t>
      </w:r>
    </w:p>
    <w:p w:rsidR="000440F2" w:rsidRDefault="00406C92" w:rsidP="000440F2">
      <w:pPr>
        <w:spacing w:after="0" w:line="360" w:lineRule="auto"/>
        <w:ind w:left="-851"/>
        <w:rPr>
          <w:sz w:val="24"/>
          <w:szCs w:val="24"/>
          <w:lang w:val="pl-PL"/>
        </w:rPr>
      </w:pPr>
      <w:r w:rsidRPr="00934CEC">
        <w:rPr>
          <w:b/>
          <w:sz w:val="24"/>
          <w:szCs w:val="24"/>
          <w:lang w:val="pl-PL"/>
        </w:rPr>
        <w:t xml:space="preserve">16:00 </w:t>
      </w:r>
      <w:r w:rsidR="00464327" w:rsidRPr="00934CEC">
        <w:rPr>
          <w:b/>
          <w:sz w:val="24"/>
          <w:szCs w:val="24"/>
          <w:lang w:val="pl-PL"/>
        </w:rPr>
        <w:t>–</w:t>
      </w:r>
      <w:r w:rsidRPr="00934CEC">
        <w:rPr>
          <w:b/>
          <w:sz w:val="24"/>
          <w:szCs w:val="24"/>
          <w:lang w:val="pl-PL"/>
        </w:rPr>
        <w:t xml:space="preserve"> </w:t>
      </w:r>
      <w:r w:rsidR="00C939A1">
        <w:rPr>
          <w:b/>
          <w:sz w:val="24"/>
          <w:szCs w:val="24"/>
          <w:lang w:val="pl-PL"/>
        </w:rPr>
        <w:t xml:space="preserve">            </w:t>
      </w:r>
      <w:r w:rsidRPr="00934CEC">
        <w:rPr>
          <w:b/>
          <w:sz w:val="24"/>
          <w:szCs w:val="24"/>
          <w:lang w:val="pl-PL"/>
        </w:rPr>
        <w:t>Zakończenie</w:t>
      </w:r>
    </w:p>
    <w:p w:rsidR="00464327" w:rsidRPr="000440F2" w:rsidRDefault="0046430A" w:rsidP="000440F2">
      <w:pPr>
        <w:spacing w:after="0" w:line="360" w:lineRule="auto"/>
        <w:ind w:left="-851"/>
        <w:rPr>
          <w:sz w:val="24"/>
          <w:szCs w:val="24"/>
          <w:lang w:val="pl-PL"/>
        </w:rPr>
      </w:pPr>
      <w:r w:rsidRPr="0046430A">
        <w:rPr>
          <w:b/>
          <w:i/>
          <w:color w:val="106460"/>
          <w:sz w:val="32"/>
          <w:szCs w:val="32"/>
          <w:lang w:val="pl-PL"/>
        </w:rPr>
        <w:t>Informacje szczegółowe www.f</w:t>
      </w:r>
      <w:r w:rsidR="00713AFF">
        <w:rPr>
          <w:b/>
          <w:i/>
          <w:color w:val="106460"/>
          <w:sz w:val="32"/>
          <w:szCs w:val="32"/>
          <w:lang w:val="pl-PL"/>
        </w:rPr>
        <w:t>ace</w:t>
      </w:r>
      <w:r w:rsidRPr="0046430A">
        <w:rPr>
          <w:b/>
          <w:i/>
          <w:color w:val="106460"/>
          <w:sz w:val="32"/>
          <w:szCs w:val="32"/>
          <w:lang w:val="pl-PL"/>
        </w:rPr>
        <w:t>b</w:t>
      </w:r>
      <w:r w:rsidR="00713AFF">
        <w:rPr>
          <w:b/>
          <w:i/>
          <w:color w:val="106460"/>
          <w:sz w:val="32"/>
          <w:szCs w:val="32"/>
          <w:lang w:val="pl-PL"/>
        </w:rPr>
        <w:t>ook</w:t>
      </w:r>
      <w:r w:rsidRPr="0046430A">
        <w:rPr>
          <w:b/>
          <w:i/>
          <w:color w:val="106460"/>
          <w:sz w:val="32"/>
          <w:szCs w:val="32"/>
          <w:lang w:val="pl-PL"/>
        </w:rPr>
        <w:t>.</w:t>
      </w:r>
      <w:r w:rsidR="00713AFF">
        <w:rPr>
          <w:b/>
          <w:i/>
          <w:color w:val="106460"/>
          <w:sz w:val="32"/>
          <w:szCs w:val="32"/>
          <w:lang w:val="pl-PL"/>
        </w:rPr>
        <w:t>com</w:t>
      </w:r>
      <w:r w:rsidR="00596E38">
        <w:rPr>
          <w:b/>
          <w:i/>
          <w:color w:val="106460"/>
          <w:sz w:val="32"/>
          <w:szCs w:val="32"/>
          <w:lang w:val="pl-PL"/>
        </w:rPr>
        <w:t>/</w:t>
      </w:r>
      <w:r w:rsidRPr="0046430A">
        <w:rPr>
          <w:b/>
          <w:i/>
          <w:color w:val="106460"/>
          <w:sz w:val="32"/>
          <w:szCs w:val="32"/>
          <w:lang w:val="pl-PL"/>
        </w:rPr>
        <w:t>mitochondrion2016</w:t>
      </w:r>
    </w:p>
    <w:sectPr w:rsidR="00464327" w:rsidRPr="0004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95"/>
    <w:multiLevelType w:val="hybridMultilevel"/>
    <w:tmpl w:val="934C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497"/>
    <w:multiLevelType w:val="hybridMultilevel"/>
    <w:tmpl w:val="7C1E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9"/>
    <w:rsid w:val="000373E4"/>
    <w:rsid w:val="000440F2"/>
    <w:rsid w:val="00045060"/>
    <w:rsid w:val="00061751"/>
    <w:rsid w:val="00084A27"/>
    <w:rsid w:val="000B5F3E"/>
    <w:rsid w:val="00364F01"/>
    <w:rsid w:val="00376878"/>
    <w:rsid w:val="003B583A"/>
    <w:rsid w:val="003D625A"/>
    <w:rsid w:val="003E63A9"/>
    <w:rsid w:val="00406C92"/>
    <w:rsid w:val="0046430A"/>
    <w:rsid w:val="00464327"/>
    <w:rsid w:val="004E3008"/>
    <w:rsid w:val="0050236F"/>
    <w:rsid w:val="005174D2"/>
    <w:rsid w:val="00596E38"/>
    <w:rsid w:val="006064E8"/>
    <w:rsid w:val="0067523A"/>
    <w:rsid w:val="006818E4"/>
    <w:rsid w:val="006D56C1"/>
    <w:rsid w:val="00713AFF"/>
    <w:rsid w:val="00764FB0"/>
    <w:rsid w:val="008A7ACA"/>
    <w:rsid w:val="00905DBA"/>
    <w:rsid w:val="00934CEC"/>
    <w:rsid w:val="009972D4"/>
    <w:rsid w:val="009D42B1"/>
    <w:rsid w:val="009E1244"/>
    <w:rsid w:val="009E1ACD"/>
    <w:rsid w:val="00A0298B"/>
    <w:rsid w:val="00A954C9"/>
    <w:rsid w:val="00AC7EAB"/>
    <w:rsid w:val="00B646EB"/>
    <w:rsid w:val="00BE2444"/>
    <w:rsid w:val="00C939A1"/>
    <w:rsid w:val="00CB6691"/>
    <w:rsid w:val="00CC619C"/>
    <w:rsid w:val="00CF0FE5"/>
    <w:rsid w:val="00D72945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7A88-933A-47C7-9605-F50DB14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A9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E63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06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Szczpanowska</dc:creator>
  <cp:lastModifiedBy>Ewa Kaca-Chojecka</cp:lastModifiedBy>
  <cp:revision>2</cp:revision>
  <cp:lastPrinted>2016-10-27T09:34:00Z</cp:lastPrinted>
  <dcterms:created xsi:type="dcterms:W3CDTF">2016-11-04T06:54:00Z</dcterms:created>
  <dcterms:modified xsi:type="dcterms:W3CDTF">2016-11-04T06:54:00Z</dcterms:modified>
</cp:coreProperties>
</file>