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8A" w:rsidRDefault="00BF698A" w:rsidP="00BF698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698A">
        <w:rPr>
          <w:rFonts w:ascii="Arial" w:eastAsia="Times New Roman" w:hAnsi="Arial" w:cs="Arial"/>
          <w:sz w:val="30"/>
          <w:szCs w:val="30"/>
          <w:lang w:eastAsia="pl-PL"/>
        </w:rPr>
        <w:t>Zawiadomienie o wyborze oferty</w:t>
      </w:r>
    </w:p>
    <w:p w:rsidR="00BF698A" w:rsidRPr="00BF698A" w:rsidRDefault="00BF698A" w:rsidP="00BF698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F698A" w:rsidRDefault="00BF698A" w:rsidP="00BF698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698A">
        <w:rPr>
          <w:rFonts w:ascii="Arial" w:eastAsia="Times New Roman" w:hAnsi="Arial" w:cs="Arial"/>
          <w:sz w:val="30"/>
          <w:szCs w:val="30"/>
          <w:lang w:eastAsia="pl-PL"/>
        </w:rPr>
        <w:t>Niniejszym zawiadamiamy, że w postępowaniu nr 3/2017 z dnia 09.10.2017r. na wykonanie remontu instalacji CO w budynku Oranżerii w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F698A">
        <w:rPr>
          <w:rFonts w:ascii="Arial" w:eastAsia="Times New Roman" w:hAnsi="Arial" w:cs="Arial"/>
          <w:sz w:val="30"/>
          <w:szCs w:val="30"/>
          <w:lang w:eastAsia="pl-PL"/>
        </w:rPr>
        <w:t>wyznaczonym terminie do godz. 14.00 dnia 16.10.2017r. wpłynęła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F698A">
        <w:rPr>
          <w:rFonts w:ascii="Arial" w:eastAsia="Times New Roman" w:hAnsi="Arial" w:cs="Arial"/>
          <w:sz w:val="30"/>
          <w:szCs w:val="30"/>
          <w:lang w:eastAsia="pl-PL"/>
        </w:rPr>
        <w:t>1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F698A">
        <w:rPr>
          <w:rFonts w:ascii="Arial" w:eastAsia="Times New Roman" w:hAnsi="Arial" w:cs="Arial"/>
          <w:sz w:val="30"/>
          <w:szCs w:val="30"/>
          <w:lang w:eastAsia="pl-PL"/>
        </w:rPr>
        <w:t>oferta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F698A">
        <w:rPr>
          <w:rFonts w:ascii="Arial" w:eastAsia="Times New Roman" w:hAnsi="Arial" w:cs="Arial"/>
          <w:sz w:val="30"/>
          <w:szCs w:val="30"/>
          <w:lang w:eastAsia="pl-PL"/>
        </w:rPr>
        <w:t>spełniająca wymogi postępowania</w:t>
      </w:r>
      <w:r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BF698A" w:rsidRPr="00BF698A" w:rsidRDefault="00BF698A" w:rsidP="00BF698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698A">
        <w:rPr>
          <w:rFonts w:ascii="Arial" w:eastAsia="Times New Roman" w:hAnsi="Arial" w:cs="Arial"/>
          <w:sz w:val="30"/>
          <w:szCs w:val="30"/>
          <w:lang w:eastAsia="pl-PL"/>
        </w:rPr>
        <w:t>Ofertę złożyła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F698A">
        <w:rPr>
          <w:rFonts w:ascii="Arial" w:eastAsia="Times New Roman" w:hAnsi="Arial" w:cs="Arial"/>
          <w:sz w:val="30"/>
          <w:szCs w:val="30"/>
          <w:lang w:eastAsia="pl-PL"/>
        </w:rPr>
        <w:t xml:space="preserve">firma: </w:t>
      </w:r>
    </w:p>
    <w:p w:rsidR="00BF698A" w:rsidRPr="00BF698A" w:rsidRDefault="00BF698A" w:rsidP="00BF698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F698A">
        <w:rPr>
          <w:rFonts w:ascii="Arial" w:eastAsia="Times New Roman" w:hAnsi="Arial" w:cs="Arial"/>
          <w:sz w:val="30"/>
          <w:szCs w:val="30"/>
          <w:lang w:eastAsia="pl-PL"/>
        </w:rPr>
        <w:t xml:space="preserve">INSTAL-JAR Jarosław Bożym, ul. Mickiewicza 20A, 05-124 </w:t>
      </w:r>
      <w:bookmarkStart w:id="0" w:name="_GoBack"/>
      <w:bookmarkEnd w:id="0"/>
      <w:r w:rsidRPr="00BF698A">
        <w:rPr>
          <w:rFonts w:ascii="Arial" w:eastAsia="Times New Roman" w:hAnsi="Arial" w:cs="Arial"/>
          <w:sz w:val="30"/>
          <w:szCs w:val="30"/>
          <w:lang w:eastAsia="pl-PL"/>
        </w:rPr>
        <w:t>Kałuszyn</w:t>
      </w:r>
    </w:p>
    <w:p w:rsidR="003D184A" w:rsidRDefault="003D184A"/>
    <w:sectPr w:rsidR="003D184A" w:rsidSect="00BF698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A"/>
    <w:rsid w:val="003D184A"/>
    <w:rsid w:val="00B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50D5"/>
  <w15:chartTrackingRefBased/>
  <w15:docId w15:val="{DD15080A-1B8E-4FA5-BEE8-FB12021F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Roszczyk Ewa</dc:creator>
  <cp:keywords/>
  <dc:description/>
  <cp:lastModifiedBy>Roszczyk Ewa</cp:lastModifiedBy>
  <cp:revision>1</cp:revision>
  <dcterms:created xsi:type="dcterms:W3CDTF">2017-10-17T10:32:00Z</dcterms:created>
  <dcterms:modified xsi:type="dcterms:W3CDTF">2017-10-17T10:36:00Z</dcterms:modified>
</cp:coreProperties>
</file>