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11" w:rsidRPr="00EA5E85" w:rsidRDefault="00A92369">
      <w:pPr>
        <w:rPr>
          <w:sz w:val="24"/>
          <w:szCs w:val="24"/>
        </w:rPr>
      </w:pPr>
      <w:r w:rsidRPr="00EA5E85">
        <w:rPr>
          <w:sz w:val="24"/>
          <w:szCs w:val="24"/>
        </w:rPr>
        <w:t>Warszawa, dnia 23 maja 2017 r.</w:t>
      </w:r>
    </w:p>
    <w:p w:rsidR="00A92369" w:rsidRPr="00EA5E85" w:rsidRDefault="00A92369">
      <w:pPr>
        <w:rPr>
          <w:sz w:val="24"/>
          <w:szCs w:val="24"/>
        </w:rPr>
      </w:pPr>
    </w:p>
    <w:p w:rsidR="00A92369" w:rsidRPr="00EA5E85" w:rsidRDefault="00A92369" w:rsidP="00587B2D">
      <w:pPr>
        <w:jc w:val="center"/>
        <w:rPr>
          <w:b/>
          <w:sz w:val="24"/>
          <w:szCs w:val="24"/>
        </w:rPr>
      </w:pPr>
      <w:r w:rsidRPr="00EA5E85">
        <w:rPr>
          <w:b/>
          <w:sz w:val="24"/>
          <w:szCs w:val="24"/>
        </w:rPr>
        <w:t>Zawiadomienie o wyborze najkorzystniejszej oferty</w:t>
      </w:r>
    </w:p>
    <w:p w:rsidR="00A92369" w:rsidRPr="00EA5E85" w:rsidRDefault="00A92369">
      <w:pPr>
        <w:rPr>
          <w:sz w:val="24"/>
          <w:szCs w:val="24"/>
        </w:rPr>
      </w:pPr>
    </w:p>
    <w:p w:rsidR="00A92369" w:rsidRPr="00EA5E85" w:rsidRDefault="00A92369">
      <w:pPr>
        <w:rPr>
          <w:sz w:val="24"/>
          <w:szCs w:val="24"/>
        </w:rPr>
      </w:pPr>
    </w:p>
    <w:p w:rsidR="00A92369" w:rsidRPr="00EA5E85" w:rsidRDefault="00A92369" w:rsidP="00B32F37">
      <w:pPr>
        <w:jc w:val="both"/>
        <w:rPr>
          <w:sz w:val="24"/>
          <w:szCs w:val="24"/>
        </w:rPr>
      </w:pPr>
      <w:bookmarkStart w:id="0" w:name="_GoBack"/>
      <w:bookmarkEnd w:id="0"/>
      <w:r w:rsidRPr="00EA5E85">
        <w:rPr>
          <w:sz w:val="24"/>
          <w:szCs w:val="24"/>
        </w:rPr>
        <w:t>Niniejszym zawiadamiamy, że w postępowaniu nr 12/ZP/2017 z dnia 2</w:t>
      </w:r>
      <w:r w:rsidR="00587B2D" w:rsidRPr="00EA5E85">
        <w:rPr>
          <w:sz w:val="24"/>
          <w:szCs w:val="24"/>
        </w:rPr>
        <w:t>8</w:t>
      </w:r>
      <w:r w:rsidRPr="00EA5E85">
        <w:rPr>
          <w:sz w:val="24"/>
          <w:szCs w:val="24"/>
        </w:rPr>
        <w:t>.04.2017r. na wykonanie remontu w zajmowanych przez PAN pomieszczeniach w PKiN o pow. 452</w:t>
      </w:r>
      <w:proofErr w:type="gramStart"/>
      <w:r w:rsidRPr="00EA5E85">
        <w:rPr>
          <w:sz w:val="24"/>
          <w:szCs w:val="24"/>
        </w:rPr>
        <w:t>m2 jako</w:t>
      </w:r>
      <w:proofErr w:type="gramEnd"/>
      <w:r w:rsidRPr="00EA5E85">
        <w:rPr>
          <w:sz w:val="24"/>
          <w:szCs w:val="24"/>
        </w:rPr>
        <w:t xml:space="preserve"> najkorzystniejszą wybrano ofertę złożoną przez firmę;</w:t>
      </w:r>
    </w:p>
    <w:p w:rsidR="00A92369" w:rsidRPr="00EA5E85" w:rsidRDefault="00A92369">
      <w:pPr>
        <w:rPr>
          <w:b/>
          <w:sz w:val="24"/>
          <w:szCs w:val="24"/>
        </w:rPr>
      </w:pPr>
      <w:r w:rsidRPr="00EA5E85">
        <w:rPr>
          <w:b/>
          <w:sz w:val="24"/>
          <w:szCs w:val="24"/>
        </w:rPr>
        <w:t xml:space="preserve">„KOST-BUD” Usługi Remontowo-Budowlane, ul. Szczęśliwicka 8/135,02-352 Warszawa </w:t>
      </w:r>
    </w:p>
    <w:p w:rsidR="00A92369" w:rsidRPr="00EA5E85" w:rsidRDefault="00A92369">
      <w:pPr>
        <w:rPr>
          <w:sz w:val="24"/>
          <w:szCs w:val="24"/>
        </w:rPr>
      </w:pPr>
      <w:r w:rsidRPr="00EA5E85">
        <w:rPr>
          <w:sz w:val="24"/>
          <w:szCs w:val="24"/>
        </w:rPr>
        <w:t>1. Ogłoszenie o zaproszeniu do składania ofert opublikowano na stronie internetowej Zamawiającego.</w:t>
      </w:r>
    </w:p>
    <w:p w:rsidR="00A92369" w:rsidRPr="00EA5E85" w:rsidRDefault="00A92369">
      <w:pPr>
        <w:rPr>
          <w:sz w:val="24"/>
          <w:szCs w:val="24"/>
        </w:rPr>
      </w:pPr>
      <w:r w:rsidRPr="00EA5E85">
        <w:rPr>
          <w:sz w:val="24"/>
          <w:szCs w:val="24"/>
        </w:rPr>
        <w:t xml:space="preserve">2. W wyznaczonym terminie </w:t>
      </w:r>
      <w:r w:rsidR="00587B2D" w:rsidRPr="00EA5E85">
        <w:rPr>
          <w:sz w:val="24"/>
          <w:szCs w:val="24"/>
        </w:rPr>
        <w:t xml:space="preserve">do dnia 19.05.2017r. </w:t>
      </w:r>
      <w:proofErr w:type="gramStart"/>
      <w:r w:rsidRPr="00EA5E85">
        <w:rPr>
          <w:sz w:val="24"/>
          <w:szCs w:val="24"/>
        </w:rPr>
        <w:t>wpłynęły  oferty</w:t>
      </w:r>
      <w:proofErr w:type="gramEnd"/>
      <w:r w:rsidRPr="00EA5E85">
        <w:rPr>
          <w:sz w:val="24"/>
          <w:szCs w:val="24"/>
        </w:rPr>
        <w:t xml:space="preserve"> </w:t>
      </w:r>
      <w:r w:rsidR="00587B2D" w:rsidRPr="00EA5E85">
        <w:rPr>
          <w:sz w:val="24"/>
          <w:szCs w:val="24"/>
        </w:rPr>
        <w:t xml:space="preserve"> </w:t>
      </w:r>
      <w:r w:rsidRPr="00EA5E85">
        <w:rPr>
          <w:sz w:val="24"/>
          <w:szCs w:val="24"/>
        </w:rPr>
        <w:t xml:space="preserve">4 </w:t>
      </w:r>
      <w:r w:rsidR="00587B2D" w:rsidRPr="00EA5E85">
        <w:rPr>
          <w:sz w:val="24"/>
          <w:szCs w:val="24"/>
        </w:rPr>
        <w:t xml:space="preserve"> </w:t>
      </w:r>
      <w:r w:rsidRPr="00EA5E85">
        <w:rPr>
          <w:sz w:val="24"/>
          <w:szCs w:val="24"/>
        </w:rPr>
        <w:t>Wykonawców</w:t>
      </w:r>
      <w:r w:rsidR="00587B2D" w:rsidRPr="00EA5E85">
        <w:rPr>
          <w:sz w:val="24"/>
          <w:szCs w:val="24"/>
        </w:rPr>
        <w:t xml:space="preserve">  oferujących wykonanie zamówienia za całkowite wynagrodzenie (zł. </w:t>
      </w:r>
      <w:proofErr w:type="gramStart"/>
      <w:r w:rsidR="00587B2D" w:rsidRPr="00EA5E85">
        <w:rPr>
          <w:sz w:val="24"/>
          <w:szCs w:val="24"/>
        </w:rPr>
        <w:t>brutto</w:t>
      </w:r>
      <w:proofErr w:type="gramEnd"/>
      <w:r w:rsidR="00587B2D" w:rsidRPr="00EA5E85">
        <w:rPr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6440"/>
        <w:gridCol w:w="2118"/>
      </w:tblGrid>
      <w:tr w:rsidR="00587B2D" w:rsidRPr="00EA5E85" w:rsidTr="00587B2D">
        <w:tc>
          <w:tcPr>
            <w:tcW w:w="480" w:type="dxa"/>
          </w:tcPr>
          <w:p w:rsidR="00587B2D" w:rsidRPr="00EA5E85" w:rsidRDefault="00587B2D" w:rsidP="00587B2D">
            <w:pPr>
              <w:jc w:val="center"/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Lp.</w:t>
            </w:r>
          </w:p>
        </w:tc>
        <w:tc>
          <w:tcPr>
            <w:tcW w:w="6461" w:type="dxa"/>
          </w:tcPr>
          <w:p w:rsidR="00587B2D" w:rsidRPr="00EA5E85" w:rsidRDefault="00587B2D" w:rsidP="00587B2D">
            <w:pPr>
              <w:jc w:val="center"/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Nazwa firmy</w:t>
            </w:r>
          </w:p>
        </w:tc>
        <w:tc>
          <w:tcPr>
            <w:tcW w:w="2121" w:type="dxa"/>
          </w:tcPr>
          <w:p w:rsidR="00587B2D" w:rsidRPr="00EA5E85" w:rsidRDefault="00587B2D" w:rsidP="00587B2D">
            <w:pPr>
              <w:jc w:val="center"/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Wartość oferty</w:t>
            </w:r>
          </w:p>
        </w:tc>
      </w:tr>
      <w:tr w:rsidR="00587B2D" w:rsidRPr="00EA5E85" w:rsidTr="00587B2D">
        <w:tc>
          <w:tcPr>
            <w:tcW w:w="480" w:type="dxa"/>
          </w:tcPr>
          <w:p w:rsidR="00587B2D" w:rsidRPr="00EA5E85" w:rsidRDefault="00587B2D">
            <w:pPr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1.</w:t>
            </w:r>
          </w:p>
        </w:tc>
        <w:tc>
          <w:tcPr>
            <w:tcW w:w="6461" w:type="dxa"/>
          </w:tcPr>
          <w:p w:rsidR="00587B2D" w:rsidRPr="00EA5E85" w:rsidRDefault="00587B2D">
            <w:pPr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Z.U.P.H. Piekarski Tadeusz, ul. Kościelna 119C, 05-311 Dębe Wielkie</w:t>
            </w:r>
          </w:p>
        </w:tc>
        <w:tc>
          <w:tcPr>
            <w:tcW w:w="2121" w:type="dxa"/>
          </w:tcPr>
          <w:p w:rsidR="00587B2D" w:rsidRPr="00EA5E85" w:rsidRDefault="00587B2D" w:rsidP="00587B2D">
            <w:pPr>
              <w:jc w:val="right"/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137.514,00</w:t>
            </w:r>
          </w:p>
        </w:tc>
      </w:tr>
      <w:tr w:rsidR="00587B2D" w:rsidRPr="00EA5E85" w:rsidTr="00587B2D">
        <w:tc>
          <w:tcPr>
            <w:tcW w:w="480" w:type="dxa"/>
          </w:tcPr>
          <w:p w:rsidR="00587B2D" w:rsidRPr="00EA5E85" w:rsidRDefault="00587B2D">
            <w:pPr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2.</w:t>
            </w:r>
          </w:p>
        </w:tc>
        <w:tc>
          <w:tcPr>
            <w:tcW w:w="6461" w:type="dxa"/>
          </w:tcPr>
          <w:p w:rsidR="00587B2D" w:rsidRPr="00EA5E85" w:rsidRDefault="00587B2D">
            <w:pPr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Eko-Parkiet Sp. z o.</w:t>
            </w:r>
            <w:proofErr w:type="gramStart"/>
            <w:r w:rsidRPr="00EA5E85">
              <w:rPr>
                <w:sz w:val="24"/>
                <w:szCs w:val="24"/>
              </w:rPr>
              <w:t>o. ,ul</w:t>
            </w:r>
            <w:proofErr w:type="gramEnd"/>
            <w:r w:rsidRPr="00EA5E85">
              <w:rPr>
                <w:sz w:val="24"/>
                <w:szCs w:val="24"/>
              </w:rPr>
              <w:t>. Dwernickiego 20, 05-075 Warszawa</w:t>
            </w:r>
          </w:p>
        </w:tc>
        <w:tc>
          <w:tcPr>
            <w:tcW w:w="2121" w:type="dxa"/>
          </w:tcPr>
          <w:p w:rsidR="00587B2D" w:rsidRPr="00EA5E85" w:rsidRDefault="00587B2D" w:rsidP="00587B2D">
            <w:pPr>
              <w:jc w:val="right"/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68.880,00</w:t>
            </w:r>
          </w:p>
        </w:tc>
      </w:tr>
      <w:tr w:rsidR="00587B2D" w:rsidRPr="00EA5E85" w:rsidTr="00587B2D">
        <w:tc>
          <w:tcPr>
            <w:tcW w:w="480" w:type="dxa"/>
          </w:tcPr>
          <w:p w:rsidR="00587B2D" w:rsidRPr="00EA5E85" w:rsidRDefault="00587B2D">
            <w:pPr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3.</w:t>
            </w:r>
          </w:p>
        </w:tc>
        <w:tc>
          <w:tcPr>
            <w:tcW w:w="6461" w:type="dxa"/>
          </w:tcPr>
          <w:p w:rsidR="00587B2D" w:rsidRPr="00EA5E85" w:rsidRDefault="00587B2D">
            <w:pPr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KOST-BUD Usługi Remontowo-Budowlane, ul. Szczęśliwicka 8/135, 02-352 Warszawa</w:t>
            </w:r>
          </w:p>
        </w:tc>
        <w:tc>
          <w:tcPr>
            <w:tcW w:w="2121" w:type="dxa"/>
          </w:tcPr>
          <w:p w:rsidR="00587B2D" w:rsidRPr="00EA5E85" w:rsidRDefault="00587B2D" w:rsidP="00587B2D">
            <w:pPr>
              <w:jc w:val="right"/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67.872,19</w:t>
            </w:r>
          </w:p>
        </w:tc>
      </w:tr>
      <w:tr w:rsidR="00587B2D" w:rsidRPr="00EA5E85" w:rsidTr="00587B2D">
        <w:tc>
          <w:tcPr>
            <w:tcW w:w="480" w:type="dxa"/>
          </w:tcPr>
          <w:p w:rsidR="00587B2D" w:rsidRPr="00EA5E85" w:rsidRDefault="00587B2D">
            <w:pPr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4.</w:t>
            </w:r>
          </w:p>
        </w:tc>
        <w:tc>
          <w:tcPr>
            <w:tcW w:w="6461" w:type="dxa"/>
          </w:tcPr>
          <w:p w:rsidR="00587B2D" w:rsidRPr="00EA5E85" w:rsidRDefault="00587B2D">
            <w:pPr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DOMMEX Murzyński Eugeniusz, ul. Grzeszczyka 8/59, 02-122 Warszawa</w:t>
            </w:r>
          </w:p>
        </w:tc>
        <w:tc>
          <w:tcPr>
            <w:tcW w:w="2121" w:type="dxa"/>
          </w:tcPr>
          <w:p w:rsidR="00587B2D" w:rsidRPr="00EA5E85" w:rsidRDefault="00587B2D" w:rsidP="00587B2D">
            <w:pPr>
              <w:jc w:val="right"/>
              <w:rPr>
                <w:sz w:val="24"/>
                <w:szCs w:val="24"/>
              </w:rPr>
            </w:pPr>
            <w:r w:rsidRPr="00EA5E85">
              <w:rPr>
                <w:sz w:val="24"/>
                <w:szCs w:val="24"/>
              </w:rPr>
              <w:t>76.899,60</w:t>
            </w:r>
          </w:p>
        </w:tc>
      </w:tr>
    </w:tbl>
    <w:p w:rsidR="00587B2D" w:rsidRDefault="00587B2D"/>
    <w:p w:rsidR="00587B2D" w:rsidRPr="00A92369" w:rsidRDefault="00587B2D"/>
    <w:sectPr w:rsidR="00587B2D" w:rsidRPr="00A9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69"/>
    <w:rsid w:val="00454111"/>
    <w:rsid w:val="00587B2D"/>
    <w:rsid w:val="00A92369"/>
    <w:rsid w:val="00B32F37"/>
    <w:rsid w:val="00E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8F8F-1278-4B27-9D69-F5746FC9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Kornijenko Elżbieta</dc:creator>
  <cp:keywords/>
  <dc:description/>
  <cp:lastModifiedBy>Kornijenko Elżbieta</cp:lastModifiedBy>
  <cp:revision>3</cp:revision>
  <cp:lastPrinted>2017-05-23T08:10:00Z</cp:lastPrinted>
  <dcterms:created xsi:type="dcterms:W3CDTF">2017-05-23T07:47:00Z</dcterms:created>
  <dcterms:modified xsi:type="dcterms:W3CDTF">2017-05-23T08:10:00Z</dcterms:modified>
</cp:coreProperties>
</file>